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«СРЕДНЯЯ ОБЩЕОБРАЗОВАТЕЛЬНАЯ ШКОЛА № 36»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94743" w:rsidRDefault="00E91A3D" w:rsidP="00E91A3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Согласовано:                     </w:t>
      </w:r>
      <w:r w:rsidR="005679D3"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141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Утверждаю:</w:t>
      </w:r>
    </w:p>
    <w:p w:rsidR="005679D3" w:rsidRPr="00194743" w:rsidRDefault="00E91A3D" w:rsidP="00E91A3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</w:t>
      </w:r>
      <w:r w:rsidR="005679D3"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141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79D3"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 МБОУ «СОШ №36»</w:t>
      </w:r>
    </w:p>
    <w:p w:rsidR="00E91A3D" w:rsidRPr="00194743" w:rsidRDefault="00E91A3D" w:rsidP="00E91A3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педагогического совета                   </w:t>
      </w:r>
      <w:r w:rsidR="005679D3"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1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94743"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Городенко</w:t>
      </w:r>
      <w:proofErr w:type="spellEnd"/>
      <w:r w:rsidR="00194743"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Н.Б.</w:t>
      </w:r>
    </w:p>
    <w:p w:rsidR="00194743" w:rsidRPr="00194743" w:rsidRDefault="00194743" w:rsidP="0019474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   »__________2012г.                                       </w:t>
      </w:r>
      <w:r w:rsidR="00141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  »__________2012г.</w:t>
      </w:r>
    </w:p>
    <w:p w:rsidR="001F37B0" w:rsidRPr="00194743" w:rsidRDefault="001F37B0" w:rsidP="0019474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ВОСПИТАНИЯ И СОЦИАЛИЗАЦИИ 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743" w:rsidRPr="001F37B0" w:rsidRDefault="00194743" w:rsidP="0019474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1F37B0"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Чита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2012 г. </w:t>
      </w:r>
    </w:p>
    <w:p w:rsidR="001F37B0" w:rsidRPr="001F37B0" w:rsidRDefault="001F37B0" w:rsidP="0019474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Нормативно-правовой и документальной основой Программы воспитания и социализации обучающихся являются Закон  «Об образовании», федеральный государственный образовательный стандарт начального общего образования (далее — Стандарт), Концепция духовно-нравственного воспитания российских школьников (далее — Концепция).</w:t>
      </w:r>
    </w:p>
    <w:p w:rsidR="001F37B0" w:rsidRPr="001F37B0" w:rsidRDefault="001F37B0" w:rsidP="001F37B0">
      <w:pPr>
        <w:numPr>
          <w:ilvl w:val="12"/>
          <w:numId w:val="0"/>
        </w:numPr>
        <w:tabs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Стандартом, Концепция и Программа воспитания и социализации </w:t>
      </w:r>
      <w:proofErr w:type="gramStart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для формирования структуры основной образовательной программы начального общего образования.</w:t>
      </w:r>
    </w:p>
    <w:p w:rsidR="001F37B0" w:rsidRPr="001F37B0" w:rsidRDefault="001F37B0" w:rsidP="001F37B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Идеи воспитания и социализации обучающихся ориентируются на национальный воспитательный идеал, где высшая цель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  <w:proofErr w:type="gramEnd"/>
    </w:p>
    <w:p w:rsidR="001F37B0" w:rsidRPr="001F37B0" w:rsidRDefault="001F37B0" w:rsidP="001F37B0">
      <w:pPr>
        <w:numPr>
          <w:ilvl w:val="12"/>
          <w:numId w:val="0"/>
        </w:numPr>
        <w:tabs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B0" w:rsidRPr="001F37B0" w:rsidRDefault="001F37B0" w:rsidP="001F37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B0" w:rsidRPr="001F37B0" w:rsidRDefault="001F37B0" w:rsidP="001F37B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743" w:rsidRDefault="00194743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743" w:rsidRDefault="00194743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743" w:rsidRDefault="00194743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743" w:rsidRDefault="00194743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743" w:rsidRDefault="00194743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743" w:rsidRPr="001F37B0" w:rsidRDefault="00194743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Пояснительная записка.</w:t>
      </w:r>
      <w:proofErr w:type="gramEnd"/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Цель и задачи воспитания и социализации обучающихся на ступени основного общего образования.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Ценностные ориентиры воспитания и социализации школьников.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Основные направления программы воспитания и социализации учащихся.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Содержание воспитания и социализации обучающихся на ступени основного общего образования.</w:t>
      </w:r>
      <w:proofErr w:type="gramEnd"/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Совместная деятельность школы, семьи и общественности по воспитанию и социализации обучающихся на ступени основного общего образования.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Планируемые результаты воспитания и социализации обучающихся на ступени основного общего образования.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Мониторинг эффективности реализации программы.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социокультурная ситуация характеризуется множеством инновационных изменений в сфере образования: возникают образовательные учреждения нового типа, меняются приоритеты содержания обучения и воспитания, иными становятся педагогические технологии, стиль управления школой, критерии оценки её деятельности. </w:t>
      </w:r>
    </w:p>
    <w:p w:rsidR="001F37B0" w:rsidRPr="001F37B0" w:rsidRDefault="001F37B0" w:rsidP="001F3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общественно-педагогическом сознании утверждается мысль о том,  что воспитать человека - значит помочь ему стать субъектом культуры, исторического процесса, собственной жизни, научить жизнетворчеству. Педагогический коллектив школы понимает, что задачи обучения и образования не могут быть эффективно решены без выхода педагогов в сферу воспитания. </w:t>
      </w:r>
    </w:p>
    <w:p w:rsidR="001F37B0" w:rsidRPr="001F37B0" w:rsidRDefault="001F37B0" w:rsidP="001F37B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Федеральные программы системы образования России определяют для нас основные стратегические ориентиры. В частности, в них определено, что 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</w:t>
      </w:r>
    </w:p>
    <w:p w:rsidR="001F37B0" w:rsidRPr="001F37B0" w:rsidRDefault="001F37B0" w:rsidP="001F37B0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проектных задач образования – формирование подрастающего поколения, которому предстоит жить в ХХ</w:t>
      </w:r>
      <w:proofErr w:type="gramStart"/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веке, через развитие индивидуальных способностей каждого и становление гражданских качеств личности, на базе интеграции социокультурного пространства. Это возможно при приведении всего образовательного процесса в определенную систему.</w:t>
      </w: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В сложившейся ситуации развития российского государства и общества назрела потребность обновления теоретических взглядов и практических действий по формированию личности ребёнка в образовательном учреждении. В настоящее время школа призвана выполнять социальный заказ государства </w:t>
      </w: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воспитание личности с высокой общей культурой, личности, способной быстро адаптироваться к жизни в обществе, осуществить осознанный выбор и в дальнейшем освоить профессиональные образовательные программы (из Закона РФ «Об образовании», ст.9). Чтобы подготовить человека к жизни в новом социально-экономическом обществе, важно уже в школьные годы обеспечить условия для развития его личности, для формирования его индивидуальности.</w:t>
      </w:r>
    </w:p>
    <w:p w:rsidR="001F37B0" w:rsidRPr="001F37B0" w:rsidRDefault="001F37B0" w:rsidP="001F37B0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Актуальность проблемы социализации и воспитания школьников не вызывает сомнений, т. к. специфика нашей школы находит свое проявление в организации учебного процесса, способах взаимодействия учащихся во внеурочное время, в содержании, формах и методах учебно-воспитательного процесса.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микрорайоне  нет больших  предприятий, поэтому часть трудоспособного населения работает в городе. Работают чаще всего по сменам, а если ежедневно, то уезжают рано утром, а приезжают поздно вечером. Большинство семей малообеспеченные и во многих родители ведут нездоровый образ жизни.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отсутствуют центры для организованного досуга населения и занятия подростков во внеурочное время, кроме школы.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вытекает одно из основных направлений работы – организация досуга учащихся через расширение сети кружков по интересам расширение сотрудничества с общественными организациями, участие во всех мероприятиях района, организация работы с детьми «группы риска», что позволяет снизить уровень правонарушений среди учащихся школы и повысить культурный уровень детей и молодежи.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изучения социума школы, учитывая, что в микрорайоне нет других учреждений для детей, можем сделать вывод, что необходимо по максимуму привлечь учреждения дополнительного образования, чтобы обеспечить занятость детей по интересам.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обследования уровня личностного развития детей, поступающих в школу, показывают, что в первый класс приходят ребята, </w:t>
      </w: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существенно отличающиеся друг от друга по своему интеллектуальному и физическому развитию.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  школа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 с учетом их возможностей,  личностных склонностей, способностей. Это достигается путем создания адаптивной  педагогической системы, благоприятных условий для общеобразовательного, умственного, нравственного и физического развития каждого учащегося.</w:t>
      </w:r>
    </w:p>
    <w:p w:rsidR="001F37B0" w:rsidRPr="001F37B0" w:rsidRDefault="001F37B0" w:rsidP="001F37B0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Социально-педагогическая цель школы состоит в  удовлетворении образовательных потребностей жителей микрорайона; </w:t>
      </w:r>
      <w:proofErr w:type="gramStart"/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и воспитании на основе базовых ценностей школы и всех субъектов образовательного процесса,  творческих, свободно осуществляющих свой жизненный выбор личностей, адаптивных к любым изменениям в окружающей среде, адекватно оценивающих свои способности и возможности в социальной, культурной и профессиональной жизни, стремящихся к вершинам жизненного успеха, в том числе профессионального, с целью их социальной и личностной реализации.</w:t>
      </w:r>
      <w:proofErr w:type="gramEnd"/>
    </w:p>
    <w:p w:rsidR="001F37B0" w:rsidRPr="001F37B0" w:rsidRDefault="001F37B0" w:rsidP="001F37B0">
      <w:pPr>
        <w:keepNext/>
        <w:tabs>
          <w:tab w:val="left" w:pos="567"/>
        </w:tabs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231265555"/>
      <w:r w:rsidRPr="001F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Создавая воспитательную систему нашей школы, мы исходили, прежде всего, из реалий сегодняшнего дня.</w:t>
      </w:r>
    </w:p>
    <w:bookmarkEnd w:id="1"/>
    <w:p w:rsidR="001F37B0" w:rsidRPr="001F37B0" w:rsidRDefault="001F37B0" w:rsidP="001F37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внешних факторов</w:t>
      </w: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 выделить следующие проблемы:</w:t>
      </w:r>
      <w:r w:rsidRPr="001F37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          </w:t>
      </w:r>
    </w:p>
    <w:p w:rsidR="001F37B0" w:rsidRPr="001F37B0" w:rsidRDefault="001F37B0" w:rsidP="001F37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здоровья и эмоционального благополучия детей неудовлетворительны;  </w:t>
      </w:r>
    </w:p>
    <w:p w:rsidR="001F37B0" w:rsidRPr="001F37B0" w:rsidRDefault="001F37B0" w:rsidP="001F37B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у родителей интереса к полноценному образованию детей и понятия о школе как об учреждении, которое занимается воспитанием и образованием. 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анализа данных факторов, </w:t>
      </w: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считаем необходимым:</w:t>
      </w:r>
    </w:p>
    <w:p w:rsidR="001F37B0" w:rsidRPr="001F37B0" w:rsidRDefault="001F37B0" w:rsidP="001F37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и реализацию качественно нового, личностно ориентированного и развивающего образования на основе сохранения и поддержки индивидуальности ребенка;</w:t>
      </w:r>
    </w:p>
    <w:p w:rsidR="001F37B0" w:rsidRPr="001F37B0" w:rsidRDefault="001F37B0" w:rsidP="001F37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предметно – нравственной среды, </w:t>
      </w: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стимулирующей коммуникативную, игровую, познавательную, физическую и другие виды активности ребенка – организованную в зависимости от возрастной специфики его развития;</w:t>
      </w:r>
    </w:p>
    <w:p w:rsidR="001F37B0" w:rsidRPr="001F37B0" w:rsidRDefault="001F37B0" w:rsidP="001F37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интенсивное включение в образовательный процесс школы возможностей дополнительного образования (кружки, секции);</w:t>
      </w:r>
    </w:p>
    <w:p w:rsidR="001F37B0" w:rsidRPr="001F37B0" w:rsidRDefault="001F37B0" w:rsidP="001F37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и механизмов внутри школы для возникновения детских, общественных организаций, ученического самоуправления;</w:t>
      </w:r>
    </w:p>
    <w:p w:rsidR="001F37B0" w:rsidRPr="001F37B0" w:rsidRDefault="001F37B0" w:rsidP="001F37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устойчивости к асоциальным влияниям, к возникновению вредных привычек и неадекватных способов поведения;</w:t>
      </w:r>
    </w:p>
    <w:p w:rsidR="001F37B0" w:rsidRPr="001F37B0" w:rsidRDefault="001F37B0" w:rsidP="001F37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осознанного выбора каждым учащимся своей образовательной траектории.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Анализируя</w:t>
      </w:r>
      <w:r w:rsidRPr="001F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внутренние  факторы, </w:t>
      </w:r>
      <w:r w:rsidRPr="001F3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видим, что</w:t>
      </w: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достоинством школы являются следующие моменты:</w:t>
      </w:r>
    </w:p>
    <w:p w:rsidR="001F37B0" w:rsidRPr="001F37B0" w:rsidRDefault="001F37B0" w:rsidP="001F37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высокий и стабильный кадровый потенциал;</w:t>
      </w:r>
    </w:p>
    <w:p w:rsidR="001F37B0" w:rsidRPr="001F37B0" w:rsidRDefault="001F37B0" w:rsidP="001F37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с родителями, поддержка ими инновационных процессов в школе;</w:t>
      </w:r>
    </w:p>
    <w:p w:rsidR="001F37B0" w:rsidRPr="001F37B0" w:rsidRDefault="001F37B0" w:rsidP="001F37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ученического самоуправления;</w:t>
      </w:r>
    </w:p>
    <w:p w:rsidR="001F37B0" w:rsidRPr="001F37B0" w:rsidRDefault="001F37B0" w:rsidP="001F37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 координация деятельностью всех структур коллектива администрацией школы;</w:t>
      </w:r>
    </w:p>
    <w:p w:rsidR="001F37B0" w:rsidRPr="001F37B0" w:rsidRDefault="001F37B0" w:rsidP="001F37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 и свобод участников образовательного процесса.</w:t>
      </w:r>
    </w:p>
    <w:p w:rsidR="001F37B0" w:rsidRPr="001F37B0" w:rsidRDefault="001F37B0" w:rsidP="001F37B0">
      <w:pPr>
        <w:shd w:val="clear" w:color="auto" w:fill="FFFFFF"/>
        <w:autoSpaceDN w:val="0"/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анализ внутренних факторов позволяет выявить и недостатки в работе коллектива и их причины:</w:t>
      </w:r>
    </w:p>
    <w:p w:rsidR="001F37B0" w:rsidRPr="001F37B0" w:rsidRDefault="001F37B0" w:rsidP="001F37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творческой активности учащихся;</w:t>
      </w:r>
    </w:p>
    <w:p w:rsidR="001F37B0" w:rsidRPr="001F37B0" w:rsidRDefault="001F37B0" w:rsidP="001F37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мотивация учащихся к обучению, нежелание учиться, особенно в основной школе;</w:t>
      </w:r>
    </w:p>
    <w:p w:rsidR="001F37B0" w:rsidRPr="001F37B0" w:rsidRDefault="001F37B0" w:rsidP="001F37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самоустранение родителей от воспитания своих детей, перекладывание своих обязанностей на школу.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указанных проблем необходимо ввести два стандарта содержания образования. Это стандарт обязательной общеобразовательной подготовки, которого должен достичь каждый школьник – </w:t>
      </w:r>
      <w:r w:rsidRPr="001F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"ученик должен"</w:t>
      </w: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стандарт повышенной подготовки, который может выбрать для себя интересующийся способный ученик – </w:t>
      </w:r>
      <w:r w:rsidRPr="001F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"ученик может"</w:t>
      </w: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воспитательного процесса, основанного на дифференциации, предполагает: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индивидуальности – создание условий для выбора содержания учебного материала в соответствии с собственными интересами личности, своими возможностями.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Воспроизводство и рост интеллектуального потенциала социума – использование возможностей каждого члена социума для максимального развития его интеллектуального и творческого потенциала, последующего профессионального самоопределения.</w:t>
      </w:r>
    </w:p>
    <w:p w:rsidR="001F37B0" w:rsidRPr="001F37B0" w:rsidRDefault="001F37B0" w:rsidP="001F37B0">
      <w:pPr>
        <w:shd w:val="clear" w:color="auto" w:fill="FFFFFF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выявленные в ходе анализа проблемы влияют на качество образования выпускников, их адаптацию к современной социальной среде.</w:t>
      </w:r>
    </w:p>
    <w:p w:rsidR="001F37B0" w:rsidRPr="001F37B0" w:rsidRDefault="001F37B0" w:rsidP="001F37B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определяет стратегию и развитие школы, и основные направления деятельности по ее реализации, и составлена на основе ФГОС.</w:t>
      </w: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 w:eastAsia="ru-RU"/>
        </w:rPr>
        <w:lastRenderedPageBreak/>
        <w:t>II</w:t>
      </w:r>
      <w:r w:rsidRPr="001F37B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. ЦЕЛЬ И ЗАДАЧИ ВОСПИТАНИЯ И СОЦИАЛИЗАЦИИ </w:t>
      </w:r>
      <w:r w:rsidRPr="001F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НА СТУПЕНИ ОСНОВНОГО ОБЩЕГО ОБРАЗОВАНИЯ.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воспитания и социализации, обучающихся на ступени основного общего образования является: поэтапное </w:t>
      </w: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школе единого воспитательного пространства детства, главной ценностью которого является личность каждого ребенка; создание условий для формирования духовно развитой, творческой, нравственно и физически здоровой личности, умеющей ориентироваться в современных социокультурных условиях.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решаются следующие задачи:</w:t>
      </w:r>
    </w:p>
    <w:p w:rsidR="001F37B0" w:rsidRPr="001F37B0" w:rsidRDefault="001F37B0" w:rsidP="001F37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 нравственность,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1F37B0" w:rsidRPr="001F37B0" w:rsidRDefault="001F37B0" w:rsidP="001F37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1F37B0" w:rsidRPr="001F37B0" w:rsidRDefault="001F37B0" w:rsidP="001F37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к  выражению и утверждению своей общественной позиции, к критическому  оцениванию собственных намерений, мыслей  и поступков;</w:t>
      </w:r>
    </w:p>
    <w:p w:rsidR="001F37B0" w:rsidRPr="001F37B0" w:rsidRDefault="001F37B0" w:rsidP="001F37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мотивацию к активному и ответственному участию в школьной и общественной жизни;</w:t>
      </w:r>
    </w:p>
    <w:p w:rsidR="001F37B0" w:rsidRPr="001F37B0" w:rsidRDefault="001F37B0" w:rsidP="001F37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чувства патриотизма и гражданской солидарности;</w:t>
      </w:r>
    </w:p>
    <w:p w:rsidR="001F37B0" w:rsidRPr="001F37B0" w:rsidRDefault="001F37B0" w:rsidP="001F37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бережное отношение к своей жизни, к нравственным устоям института семьи.</w:t>
      </w:r>
    </w:p>
    <w:p w:rsidR="00E02C24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программа рассчитана на 5 лет, но при этом возможно внесение корректив.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Этапы создания воспитательной системы школы:</w:t>
      </w:r>
    </w:p>
    <w:p w:rsidR="001F37B0" w:rsidRPr="001F37B0" w:rsidRDefault="001F37B0" w:rsidP="001F37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зарождение идеи, формирование группы единомышленников 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(сентябрь 2012г. – октябрь  2012г.);</w:t>
      </w:r>
    </w:p>
    <w:p w:rsidR="001F37B0" w:rsidRPr="001F37B0" w:rsidRDefault="001F37B0" w:rsidP="001F37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поисковый: принятие идеи большинством педагогов школы (сентябрь – декабрь 2012г.);</w:t>
      </w:r>
    </w:p>
    <w:p w:rsidR="001F37B0" w:rsidRPr="001F37B0" w:rsidRDefault="001F37B0" w:rsidP="001F37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развития: включение всех участников образовательного процесса в создание воспитательной системы школы (декабрь 2012г. – январь 2014г.);</w:t>
      </w:r>
    </w:p>
    <w:p w:rsidR="001F37B0" w:rsidRPr="001F37B0" w:rsidRDefault="001F37B0" w:rsidP="001F37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режим функционирования: укрепление традиций, отбор лучшего опыта работы (январь 2014г. – май 2017г.)</w:t>
      </w:r>
    </w:p>
    <w:p w:rsidR="001F37B0" w:rsidRPr="001F37B0" w:rsidRDefault="001F37B0" w:rsidP="001F37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реконструкция системы (май -  июнь 2017г.).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F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ЦЕННОСТНЫЕ ОРИЕНТИРЫ ВОСПИТАНИЯ И СОЦИАЛИЗАЦИИ ШКОЛЬНИКОВ.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Миссия нашей школы состоит в создании наиболее благоприятных условий развития для всех детей: одаренных, обычных, нуждающихся в коррекции – с учетом  их возрастных особенностей, склонностей, способностей и интересов.  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задачи воспитания и социализации учащихся нашей школы достигаются и решаются в контексте национального воспитательного идеала, представляющего собой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российского народа.</w:t>
      </w:r>
      <w:proofErr w:type="gramEnd"/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Наша школа должна создать новую систему стимулирующего и педагогически целесообразного влияния на жизнедеятельность учащихся, служащего целям гражданского, духовного и физического становления личности, учета и развития способностей и интересов школьников, их прав на свободный выбор видов и форм </w:t>
      </w:r>
      <w:proofErr w:type="spell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деятельности, развития принципов </w:t>
      </w:r>
      <w:proofErr w:type="spell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основы воспитательного процесса.  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В основу системы воспитания педагогический коллектив школы считает необходимым положить следующие исходные принципы: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 гуманистического воспитания;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 личностно ориентированного подхода. Развитие личности происходит в социуме, прежде всего в учебно-познавательной деятельности, в организации разнообразной и интересной жизни коллектива школы, в работе объединений по интересам, в свободном общении, в личной жизни растущего человека;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принцип </w:t>
      </w:r>
      <w:proofErr w:type="spell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. Важно воспитать у школьников ответственное отношение к своему здоровью, как важнейшему элементу будущего благополучия, добиться у учащихся понимания того, что здоровый образ жизни – это норма;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принцип </w:t>
      </w:r>
      <w:proofErr w:type="spell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: обязательный учет природы ребенка, его половозрастных особенностей, максимальное сближение развития и жизни детей с жизнью живой природы;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принцип деятельного подхода. Воспитание через организацию интересной для ребенка деятельности: игровой, трудовой, досуговой, творческой;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принцип толерантности. 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Основой содержания воспитательного процесса являются общечеловеческие и национальные культурные ценности, ведущие идеи воспитывающей деятельности: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индивидуальности;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помощь в формировании новых потребностей, более сложных и высоких, чем естественные, природные потребности, обусловленные возрастом.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Для осуществления этих принципов необходимо применять диагностические методики, помогающие изучить познавательные интересы, возможности, склонности учащихся, предоставить им широкий выбор секций, кружков, объединений, стимулирующих проявление инициативы. Педагоги должны корректировать и регулировать выбор, советовать, рекомендовать, проводить диагностику развития и необходимую коррекцию условий и ситуаций развития.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Эффективным средством воспитания должно стать ученическое самоуправление как совместная деятельность педагогов и учащихся по управлению деятельностью своего учебного коллектива.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1F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НАПРАВЛЕНИЯ ПРОГРАММЫ ВОСПИТАНИЯ И СОЦИАЛИЗАЦИИ УЧАЩИХСЯ.</w:t>
      </w:r>
    </w:p>
    <w:p w:rsidR="001F37B0" w:rsidRPr="001F37B0" w:rsidRDefault="001F37B0" w:rsidP="001F37B0">
      <w:pPr>
        <w:autoSpaceDN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>Общие задачи воспитания систематизированы по основным направлениям воспитания и социализации школьников:</w:t>
      </w:r>
    </w:p>
    <w:p w:rsidR="001F37B0" w:rsidRPr="001F37B0" w:rsidRDefault="001F37B0" w:rsidP="001F37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1F37B0" w:rsidRPr="001F37B0" w:rsidRDefault="001F37B0" w:rsidP="001F37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>формирование осознанного  отношения к здоровью и здоровому образу жизни;</w:t>
      </w:r>
    </w:p>
    <w:p w:rsidR="001F37B0" w:rsidRPr="001F37B0" w:rsidRDefault="001F37B0" w:rsidP="001F37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1F37B0" w:rsidRPr="001F37B0" w:rsidRDefault="001F37B0" w:rsidP="001F37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>воспитание  трудолюбия,    творческого   отношения к учению, труду, жизни;</w:t>
      </w:r>
    </w:p>
    <w:p w:rsidR="001F37B0" w:rsidRPr="001F37B0" w:rsidRDefault="001F37B0" w:rsidP="001F37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>воспитание бережного  отношения к природе, окружающей среде (экологическое воспитание);</w:t>
      </w:r>
    </w:p>
    <w:p w:rsidR="001F37B0" w:rsidRPr="001F37B0" w:rsidRDefault="001F37B0" w:rsidP="001F37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1F37B0"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 w:rsidRPr="001F37B0">
        <w:rPr>
          <w:rFonts w:ascii="Times New Roman" w:eastAsia="Calibri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1F37B0" w:rsidRPr="001F37B0" w:rsidRDefault="001F37B0" w:rsidP="001F37B0">
      <w:pPr>
        <w:autoSpaceDN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>В каждом из направлений воспитания и социализации обучающихся  раскрывается соответствующая система базовых ценностей.</w:t>
      </w:r>
    </w:p>
    <w:p w:rsidR="001F37B0" w:rsidRPr="001F37B0" w:rsidRDefault="001F37B0" w:rsidP="001F37B0">
      <w:pPr>
        <w:autoSpaceDN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B0" w:rsidRPr="001F37B0" w:rsidRDefault="001F37B0" w:rsidP="001F37B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br w:type="page"/>
      </w:r>
    </w:p>
    <w:p w:rsidR="001F37B0" w:rsidRPr="001F37B0" w:rsidRDefault="001F37B0" w:rsidP="001F37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37B0" w:rsidRPr="001F37B0">
          <w:pgSz w:w="11906" w:h="16838"/>
          <w:pgMar w:top="530" w:right="566" w:bottom="1134" w:left="1701" w:header="113" w:footer="0" w:gutter="0"/>
          <w:pgNumType w:start="1"/>
          <w:cols w:space="720"/>
        </w:sectPr>
      </w:pPr>
    </w:p>
    <w:p w:rsidR="001F37B0" w:rsidRPr="001F37B0" w:rsidRDefault="001F37B0" w:rsidP="001F37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proofErr w:type="gramStart"/>
      <w:r w:rsidRPr="001F37B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en-US" w:eastAsia="ja-JP" w:bidi="fa-IR"/>
        </w:rPr>
        <w:lastRenderedPageBreak/>
        <w:t>V</w:t>
      </w:r>
      <w:r w:rsidRPr="001F37B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. СОДЕРЖАНИЕ ВОСПИТАНИЯ И СОЦИАЛИЗАЦИИ ОБУЧАЮЩИХСЯ НА СТУПЕНИ ОСНОВНОГО ОБЩЕГО ОБРАЗОВАНИЯ.</w:t>
      </w:r>
      <w:proofErr w:type="gramEnd"/>
    </w:p>
    <w:tbl>
      <w:tblPr>
        <w:tblW w:w="14925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100"/>
        <w:gridCol w:w="2268"/>
        <w:gridCol w:w="2081"/>
        <w:gridCol w:w="2025"/>
        <w:gridCol w:w="2115"/>
        <w:gridCol w:w="3887"/>
      </w:tblGrid>
      <w:tr w:rsidR="001F37B0" w:rsidRPr="001F37B0" w:rsidTr="00E91A3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Направления деятельности, задачи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Ценности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Содержание по направлениям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Виды и формы деятельности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Планируемые результаты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Совместная деятельность</w:t>
            </w:r>
          </w:p>
        </w:tc>
      </w:tr>
      <w:tr w:rsidR="001F37B0" w:rsidRPr="001F37B0" w:rsidTr="00E91A3D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Любовь к Родине, своему народу, своему краю, доверие к людям, свобода личная и национальная, доверие к институтам государства и гражданского общества, социальная солидарность, мир во всем мире, многообразие и уважение культур и народов.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Общее представление о политическом устройстве государства, их роли в жизни общества, их историческое происхождение, о ключевых ценностях современного общества РФ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Беседы, сюжетно-ролевые игры, праздники, экскурсии, творческие конкурсы, фестивали, встречи, народно-культурные мероприятия.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Ценностное отношение к РФ, своему народу, знание основных положений Конституции РФ, системное представление о народах РФ, знание национальных героев, знание государственных праздников, традиций.</w:t>
            </w:r>
          </w:p>
        </w:tc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1.Организационно-административный этап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создание среды школы, поддерживающей созидательный социальный опыт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 формирующей конструктивные ожидания и позитивные образцы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уклада и традиций школы, ориентированных на создание системы общественных отношений обучающихся, родителей и учителей в духе гражданско-патриотических ценностей;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развитие форм социального партнерства с общественными институтами и организациями;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-адаптация процессов стихийной соц.    деятельности;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поддержание субъективного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характера социализации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2.Организационно-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 xml:space="preserve"> педагогический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-обеспечении целенаправленности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,-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системности процесса социализации уч-ся;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обеспечение разнообразности форм педагогической поддержки соц. деятельности;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стимулирование сознательных социальных инициатив и деятельности  обучающихся. 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3. Этап социализации: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-формирование активной гражданской позиции и ответственного поведения в процессе учебной и общественно-значимой у деятельности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чащихся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-усвоение социального опыта;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конструктивного стиля общественного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-достижение уровня физического, социального и духовного развития;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-умение решать социально-культурные задачи.</w:t>
            </w:r>
          </w:p>
        </w:tc>
      </w:tr>
      <w:tr w:rsidR="001F37B0" w:rsidRPr="001F37B0" w:rsidTr="00E91A3D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Воспитание социальной ответственности и компетентности.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Правовое государство, демократическое государство, социальное государство, закон и правопорядок, компетентность, социальная ответственность, служение Отечеству, ответственность за настоящее и будущее своей страны.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Осознанное принятие роли гражданина, знание гражданских прав и обязанностей, приобретение первоначального опыта ответственного гражданина.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Социальные проекты, участие в организации праздников, школьных мероприятиях, коллективные дела.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-Позитивное отношение, сознательное принятие роли гражданина.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-Умение принимать или не принимать полученную информацию.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первоначальные навыки практической деятельности, сознательное понимание своей принадлежности к социуму.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Умение самостоятельно разрабатывать и выполнять правила, моделировать простые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социальные отношения.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Знание о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различных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общественных 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организациях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.;</w:t>
            </w:r>
          </w:p>
        </w:tc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lastRenderedPageBreak/>
              <w:t>1.Организационно-административный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создание среды школы, поддерживающей созидательный социальный опыт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 формирующей конструктивные ожидания и позитивные образцы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уклада и традиций школы, ориентированных на создание системы общественных отношений обучающихся, родителей и учителей в духе гражданско-патриотических ценностей;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развитие форм социального партнерства с общественными институтами и организациями;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-адаптация процессов стихийной соц.    деятельности;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поддержание субъективного характера социализации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2.Организационно-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lastRenderedPageBreak/>
              <w:t xml:space="preserve"> педагогический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обеспечении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целенаправленности, системности процесса социализации уч-ся;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обеспечение разнообразности форм педагогической поддержки соц. деятельности;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стимулирование сознательных социальных инициатив и деятельности обучающихся. 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3. Этап социализации: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-формирование активной гражданской позиции и ответственного поведения в процессе учебной и общественно-значимой деятельности учащихся;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-усвоение социального опыта;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конструктивного стиля общественного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-достижение уровня физического, социального и духовного развития;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-умение решать социально-культурные задачи.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F37B0" w:rsidRPr="001F37B0" w:rsidTr="00E91A3D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3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Воспитание нравственных чувств, убеждений, этического сознания.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Справедливость, милосердие, достоинство, честь, уважение родителей, равноправие, забота о старших и младших, представление о светской этике и религии, свобода совести и вероисповедания, любовь, уважение к другим.</w:t>
            </w:r>
            <w:proofErr w:type="gramEnd"/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-Сознательное принятие базовых национальных российских ценностей, любовь к школе, городу, России, истории.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-П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онимание смысла гуманных отношений, человеческой жизни, стремление поступать по законам и совести. -Отрицательное отношение к аморальным поступкам. -Понимание значения религиозных идеалов.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Беседы о семье, открытые семейные праздники, тематические мероприятия, встречи, акции помощи ветеранам войны.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Ценностное отношение к школе, городу, Родине. Чувство дружбы к другим народам. Умение сочетать личные и общественные интересы. Знание традиций своей семьи, школы, страны, бережное к ним отношение. Понимание нравственной сущности правил культуры поведения.</w:t>
            </w:r>
          </w:p>
        </w:tc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1.Организационно-административный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создание среды школы, поддерживающей созидательный социальный опыт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 формирующей конструктивные ожидания и позитивные образцы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уклада и традиций школы, ориентированных на создание системы общественных отношений обучающихся, родителей и учителей в духе гражданско-патриотических ценностей;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развитие форм социального партнерства с общественными институтами и организациями;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-адаптация процессов стихийной соц.    деятельности;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поддержание субъективного характера социализации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2.Организационно-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 xml:space="preserve"> педагогический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обеспечениицеленаправленности,- системности процесса социализации уч-ся;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обеспечение разнообразности форм педагогической поддержки соц.; деятельности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стимулирование сознательных социальных инициатив и деятельности обучающихся. 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3. Этап социализации: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-формирование активной гражданской позиции и ответственного поведения в процессе учебной и общественно-значимой  деятельности учащихся;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-усвоение социального опыта;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конструктивного стиля общественного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-достижение уровня физического, социального и духовного развития;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-умение решать социально-культурные задачи.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F37B0" w:rsidRPr="001F37B0" w:rsidTr="00E91A3D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4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Воспитание экологической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культуры, культуры здорового образа жизни.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Жизнь во всех ее проявлениях,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экологическая безопасность; физическое, психологическое, духовное здоровье; экологическая этика, социальное партнерство для улучшения экологического качества среды.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Присвоение эколого-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культурных ценностей и ценностей здоровья своего народа. Умение придавать экологическую направленность социальному проекту. Интерес к прогулкам на природе, подвижным играм, участию  в спортивных соревнованиях. Опыт самооценки личного вклада в ресурсосбережение. Резко негативное отношение к курению, употреблению алкоголя, наркотиков,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ПАВ.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Беседы, просмотры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фильмов, тематические игры,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тренинговые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и игровые программы, акции,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кл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.ч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асы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 практические дела, конференции, внеурочная деятельность.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Ценностное отношение к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жизни, своему здоровью, окружающей среде. Осознание ценности экологии, здорового и безопасного образа жизни. Начальный опыт участия в пропаганде экологически целесообразного поведения, умение предавать экологическую направленность любой деятельности. Научный опыт участия в пропаганде ЗОЖ и  экологической направленности.</w:t>
            </w:r>
          </w:p>
        </w:tc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lastRenderedPageBreak/>
              <w:t>1.Организационно-административный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- создание среды школы, поддерживающей созидательный социальный опыт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 формирующей конструктивные ожидания и позитивные образцы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уклада и традиций школы, ориентированных на создание системы общественных отношений обучающихся, родителей и учителей в духе гражданско-патриотических ценностей;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развитие форм социального партнерства с общественными институтами и организациями;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-адаптация процессов стихийной соц.    деятельности;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поддержание субъективного характера социализации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2.Организационно-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 xml:space="preserve"> педагогический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-обеспечении целенаправленности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,-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системности процесса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социализации уч-ся;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обеспечение разнообразности форм педагогической поддержки соц. деятельности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стимулирование  сознательных социальных инициатив и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деят-ти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обучающихся. 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3. Этап социализации: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-формирование активной гражданской позиции и ответственного поведения в процессе учебной и общественно-значимой деятельности учащихся;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-усвоение социального опыта;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конструктивного стиля общественного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-достижение уровня физического, социального и духовного развития;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-умение решать социально-культурные задачи.</w:t>
            </w:r>
          </w:p>
        </w:tc>
      </w:tr>
      <w:tr w:rsidR="001F37B0" w:rsidRPr="001F37B0" w:rsidTr="00E91A3D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5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Воспитание трудолюбия, сознательного, творческого отношения к образованию,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труду, жизни. Подготовка к сознательному выбору профессии.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Научное знание  научная картина жизни, интеллектуальное развитие личности,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уважение к труду и людям, целеустремленность и настойчивость, бережливость, выбор профессии.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Осознание нравственных основ образования. Понимание необходимости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научных знаний, умение планировать трудовую деятельность. Знание и уважение трудовых традиций своей семьи. Бережное отношение к результатам своего труда и труда других людей. Нетерпимое отношение к лени, безответственности пассивности.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Недели науки               техники и производства, конкурсы научно-фантастически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х проектов, выставки, олимпиады, предметные недели, трудовой десант, праздники труда, творческие мастерские, ярмарки и т.д.                 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Начальный опыт применения знаний в труде. Умение применять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знания, умения и навыки для решения задач. Понимание важности образования и самообразования. Умение планировать трудовую деятельность. Начальный опыт учащихся в общественно-значимых делах. Знания о разных профессиях. Знание   и уважение трудовых традиций своей семьи. Самоопределение в области своих познавательных интересов.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Сформированностьпервоначаль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ных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профессиональных намерений и интересов.</w:t>
            </w:r>
          </w:p>
        </w:tc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lastRenderedPageBreak/>
              <w:t>1.Организационно-административный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создание среды школы, поддерживающей созидательный социальный опыт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формирующей конструктивные ожидания и позитивные образцы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уклада и традиций школы, ориентированных на создание системы общественных отношений обучающихся, родителей и учителей в духе гражданско-патриотических ценностей;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развитие форм социального партнерства с общественными институтами и организациями;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-адаптация процессов стихийной соц.    деятельности;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поддержание субъективного характера социализации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2.Организационно-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 xml:space="preserve"> педагогический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-обеспечении целенаправленности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,-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системности процесса социализации уч-ся;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обеспечение разнообразности форм педагогической поддержки соц.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деят-ти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- стимулирование сознательных социальных инициатив и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деят-ти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обучающихся. 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3. Этап социализации: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-формирование активной гражданской позиции и ответственного поведения в процессе учебной и общественно-значимой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деят-ти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учащихся;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-усвоение социального опыта;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конструктивного стиля общественного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-достижение уровня физического, социального и духовного развития;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-умение решать социально-культурные задачи.</w:t>
            </w:r>
          </w:p>
        </w:tc>
      </w:tr>
      <w:tr w:rsidR="001F37B0" w:rsidRPr="001F37B0" w:rsidTr="00E91A3D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6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Воспитание ценностного отношения к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прекрасному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, формирование основ эстетической культуры (эстетическое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воспитание)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Красота, гармония, духовный мир человека, самовыражение личности в творчестве, эстетическое развитие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личности.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Ценностное отношение к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прекрасному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, восприятие искусства, как особой формы познания и преобразования мира. Развитие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способности видеть и ценить прекрасное в природе, быту, труде, спорте, общественной жизни. Представление об искусстве народов  России.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Изучение учебных предметов, посещение музеев, театров, выставок. Знакомство с художниками,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писателями края. Шефство над памятниками культуры. Участие в мероприятиях, конкурсах, выставках, оформление школы, класса. Обсуждения,  круглые столы.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 xml:space="preserve">Ценностное отношение к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прекрасному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. Способность видеть и ценить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прекрасное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в природе, жизни, быту. Интерес к занятиям 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творчеством. Представление об искусстве народов России. Умение выражать себя через творчество.</w:t>
            </w:r>
          </w:p>
        </w:tc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1</w:t>
            </w: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.Организационно-административный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создание среды школы, поддерживающей созидательный социальный опыт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 формирующей конструктивные ожидания и позитивные образцы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- формирование уклада и традиций школы, ориентированных на создание системы общественных отношений обучающихся, родителей и учителей в духе гражданско-патриотических ценностей;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развитие форм социального партнерства с общественными институтами и организациями;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-адаптация процессов стихийной соц.    деятельности;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поддержание субъективного характера социализации 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обучающихся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2.Организационно-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 xml:space="preserve"> педагогический этап: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-обеспечении целенаправленности</w:t>
            </w:r>
            <w:proofErr w:type="gram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,-</w:t>
            </w:r>
            <w:proofErr w:type="gram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системности процесса социализации уч-ся;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обеспечение разнообразности форм педагогической поддержки соц.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деят-ти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 стимулирование сознательных социальных инициатив и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деят-</w:t>
            </w: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тиобучающихся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. 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i/>
                <w:iCs/>
                <w:kern w:val="3"/>
                <w:sz w:val="28"/>
                <w:szCs w:val="28"/>
                <w:lang w:eastAsia="ja-JP" w:bidi="fa-IR"/>
              </w:rPr>
              <w:t>3. Этап социализации: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-формирование активной гражданской позиции и ответственного поведения в процессе учебной и общественно-значимой </w:t>
            </w:r>
            <w:proofErr w:type="spellStart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деят-ти</w:t>
            </w:r>
            <w:proofErr w:type="spellEnd"/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учащихся;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-усвоение социального опыта;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 формирование конструктивного стиля общественного поведения;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-достижение уровня физического, социального и духовного развития;</w:t>
            </w:r>
          </w:p>
          <w:p w:rsidR="001F37B0" w:rsidRPr="001F37B0" w:rsidRDefault="001F37B0" w:rsidP="001F37B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F37B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-умение решать социально-культурные задачи.</w:t>
            </w:r>
          </w:p>
        </w:tc>
      </w:tr>
    </w:tbl>
    <w:p w:rsidR="001F37B0" w:rsidRPr="001F37B0" w:rsidRDefault="001F37B0" w:rsidP="001F37B0">
      <w:pPr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sectPr w:rsidR="001F37B0" w:rsidRPr="001F37B0">
          <w:pgSz w:w="16838" w:h="11906" w:orient="landscape"/>
          <w:pgMar w:top="567" w:right="1134" w:bottom="1701" w:left="992" w:header="113" w:footer="0" w:gutter="0"/>
          <w:cols w:space="720"/>
        </w:sectPr>
      </w:pPr>
      <w:r w:rsidRPr="001F37B0">
        <w:rPr>
          <w:rFonts w:ascii="Times New Roman" w:eastAsia="Andale Sans UI" w:hAnsi="Times New Roman" w:cs="Times New Roman"/>
          <w:b/>
          <w:bCs/>
          <w:kern w:val="24"/>
          <w:sz w:val="28"/>
          <w:szCs w:val="28"/>
          <w:lang w:val="de-DE" w:eastAsia="ja-JP" w:bidi="fa-IR"/>
        </w:rPr>
        <w:lastRenderedPageBreak/>
        <w:br w:type="page"/>
      </w:r>
    </w:p>
    <w:p w:rsidR="001F37B0" w:rsidRPr="001F37B0" w:rsidRDefault="001F37B0" w:rsidP="001F37B0">
      <w:pPr>
        <w:shd w:val="clear" w:color="auto" w:fill="FFFFFF"/>
        <w:autoSpaceDN w:val="0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1F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СОВМЕСТНАЯ ДЕЯТЕЛЬНОСТЬ ШКОЛЫ, СЕМЬИ И ОБЩЕСТВЕННОСТИ ПО ВОСПИТАНИЮ И СОЦИАЛИЗАЦИИ ОБУЧАЮЩИХСЯ НА СТУПЕНИ ОСНОВНОГО ОБЩЕГО ОБРАЗОВАНИЯ.</w:t>
      </w:r>
    </w:p>
    <w:p w:rsidR="001F37B0" w:rsidRPr="001F37B0" w:rsidRDefault="001F37B0" w:rsidP="001F37B0">
      <w:pPr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 xml:space="preserve">Воспитание и социализация  учащихся осуществляются не только образовательным учреждением, но и  семьей, внешкольными общественными учреждениями. В современных условиях на сознание ребенка, процессы его духовно-нравственного, </w:t>
      </w:r>
      <w:proofErr w:type="spellStart"/>
      <w:r w:rsidRPr="001F37B0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Pr="001F37B0">
        <w:rPr>
          <w:rFonts w:ascii="Times New Roman" w:eastAsia="Calibri" w:hAnsi="Times New Roman" w:cs="Times New Roman"/>
          <w:sz w:val="28"/>
          <w:szCs w:val="28"/>
        </w:rPr>
        <w:t xml:space="preserve">-эмоционального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учащегося.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российские организации. </w:t>
      </w:r>
    </w:p>
    <w:p w:rsidR="001F37B0" w:rsidRPr="001F37B0" w:rsidRDefault="001F37B0" w:rsidP="001F37B0">
      <w:pPr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7B0">
        <w:rPr>
          <w:rFonts w:ascii="Times New Roman" w:eastAsia="Calibri" w:hAnsi="Times New Roman" w:cs="Times New Roman"/>
          <w:sz w:val="28"/>
          <w:szCs w:val="28"/>
        </w:rPr>
        <w:t xml:space="preserve">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 педагогической работы с традиционными общественными организациями, учреждениями дополнительного образования. </w:t>
      </w:r>
    </w:p>
    <w:p w:rsidR="001F37B0" w:rsidRPr="001F37B0" w:rsidRDefault="001F37B0" w:rsidP="001F37B0">
      <w:pPr>
        <w:autoSpaceDN w:val="0"/>
        <w:spacing w:after="0" w:line="36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Значительные возможности для современного решения задач воспитания предоставляет система дополнительного образования детей, ориентированная на свободный выбор и освоение </w:t>
      </w:r>
      <w:proofErr w:type="gramStart"/>
      <w:r w:rsidRPr="001F37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обучающимися</w:t>
      </w:r>
      <w:proofErr w:type="gramEnd"/>
      <w:r w:rsidRPr="001F37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дополнительных образовательных программ. Стратегия интеграции основного общего и дополнительного образования - реальный путь утверждения вариативности в системе образования.</w:t>
      </w:r>
    </w:p>
    <w:p w:rsidR="001F37B0" w:rsidRPr="001F37B0" w:rsidRDefault="001F37B0" w:rsidP="001F37B0">
      <w:pPr>
        <w:autoSpaceDN w:val="0"/>
        <w:spacing w:after="0" w:line="36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Взаимодействие с организациями и учреждениями иных творческих и предметных сфер у нас в школе не очень широкое из-за дальности этих учреждений. </w:t>
      </w:r>
    </w:p>
    <w:p w:rsidR="001F37B0" w:rsidRPr="001F37B0" w:rsidRDefault="001F37B0" w:rsidP="001F37B0">
      <w:pPr>
        <w:spacing w:after="0" w:line="360" w:lineRule="auto"/>
        <w:rPr>
          <w:rFonts w:ascii="Times New Roman" w:eastAsia="Times New Roman" w:hAnsi="Times New Roman" w:cs="Times New Roman"/>
          <w:spacing w:val="-12"/>
          <w:sz w:val="28"/>
          <w:szCs w:val="28"/>
        </w:rPr>
        <w:sectPr w:rsidR="001F37B0" w:rsidRPr="001F37B0">
          <w:pgSz w:w="11906" w:h="16838"/>
          <w:pgMar w:top="530" w:right="566" w:bottom="1134" w:left="1701" w:header="113" w:footer="0" w:gutter="0"/>
          <w:cols w:space="720"/>
        </w:sectPr>
      </w:pPr>
    </w:p>
    <w:p w:rsidR="001F37B0" w:rsidRPr="001F37B0" w:rsidRDefault="001F37B0" w:rsidP="001F37B0">
      <w:pPr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bookmarkStart w:id="2" w:name="bookmark21"/>
      <w:r w:rsidRPr="001F37B0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Схема системы занятости с внешкольными учреждениями.</w:t>
      </w:r>
      <w:bookmarkEnd w:id="2"/>
    </w:p>
    <w:p w:rsidR="001F37B0" w:rsidRPr="001F37B0" w:rsidRDefault="001F37B0" w:rsidP="001F37B0">
      <w:pPr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1F37B0" w:rsidRPr="001F37B0" w:rsidRDefault="001F37B0" w:rsidP="001F37B0">
      <w:pPr>
        <w:autoSpaceDN w:val="0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8153400"/>
            <wp:effectExtent l="3810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F37B0" w:rsidRPr="001F37B0" w:rsidRDefault="001F37B0" w:rsidP="001F37B0">
      <w:pPr>
        <w:spacing w:after="0"/>
        <w:rPr>
          <w:rFonts w:ascii="Times New Roman" w:hAnsi="Times New Roman" w:cs="Times New Roman"/>
          <w:sz w:val="28"/>
          <w:szCs w:val="28"/>
        </w:rPr>
        <w:sectPr w:rsidR="001F37B0" w:rsidRPr="001F37B0">
          <w:pgSz w:w="11906" w:h="16838"/>
          <w:pgMar w:top="1418" w:right="567" w:bottom="1134" w:left="1701" w:header="113" w:footer="0" w:gutter="0"/>
          <w:cols w:space="720"/>
        </w:sectPr>
      </w:pPr>
    </w:p>
    <w:p w:rsidR="001F37B0" w:rsidRPr="001F37B0" w:rsidRDefault="001F37B0" w:rsidP="001F37B0">
      <w:pPr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в школе:</w:t>
      </w:r>
    </w:p>
    <w:p w:rsidR="001F37B0" w:rsidRPr="001F37B0" w:rsidRDefault="001F37B0" w:rsidP="001F3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sz w:val="28"/>
          <w:szCs w:val="28"/>
        </w:rPr>
        <w:t>Спортивные секции</w:t>
      </w:r>
    </w:p>
    <w:p w:rsidR="001F37B0" w:rsidRPr="001F37B0" w:rsidRDefault="001F37B0" w:rsidP="001F37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sz w:val="28"/>
          <w:szCs w:val="28"/>
        </w:rPr>
        <w:t>волейбол;</w:t>
      </w:r>
    </w:p>
    <w:p w:rsidR="001F37B0" w:rsidRPr="001F37B0" w:rsidRDefault="001F37B0" w:rsidP="001F37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sz w:val="28"/>
          <w:szCs w:val="28"/>
        </w:rPr>
        <w:t>баскетбол;</w:t>
      </w:r>
    </w:p>
    <w:p w:rsidR="001F37B0" w:rsidRPr="001F37B0" w:rsidRDefault="001F37B0" w:rsidP="001F37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sz w:val="28"/>
          <w:szCs w:val="28"/>
        </w:rPr>
        <w:t>спортивные игры;</w:t>
      </w:r>
    </w:p>
    <w:p w:rsidR="001F37B0" w:rsidRPr="001F37B0" w:rsidRDefault="001F37B0" w:rsidP="001F3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sz w:val="28"/>
          <w:szCs w:val="28"/>
        </w:rPr>
        <w:t>Кружок «Волшебная кисточка»</w:t>
      </w:r>
    </w:p>
    <w:p w:rsidR="001F37B0" w:rsidRPr="001F37B0" w:rsidRDefault="001F37B0" w:rsidP="001F3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sz w:val="28"/>
          <w:szCs w:val="28"/>
        </w:rPr>
        <w:t xml:space="preserve">Кружок </w:t>
      </w:r>
      <w:proofErr w:type="spellStart"/>
      <w:r w:rsidRPr="001F37B0">
        <w:rPr>
          <w:rFonts w:ascii="Times New Roman" w:hAnsi="Times New Roman" w:cs="Times New Roman"/>
          <w:sz w:val="28"/>
          <w:szCs w:val="28"/>
        </w:rPr>
        <w:t>вокальногоместерства</w:t>
      </w:r>
      <w:proofErr w:type="spellEnd"/>
    </w:p>
    <w:p w:rsidR="001F37B0" w:rsidRPr="001F37B0" w:rsidRDefault="001F37B0" w:rsidP="001F3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sz w:val="28"/>
          <w:szCs w:val="28"/>
        </w:rPr>
        <w:t>ШНОУ « Эврика»</w:t>
      </w:r>
    </w:p>
    <w:p w:rsidR="001F37B0" w:rsidRPr="001F37B0" w:rsidRDefault="001F37B0" w:rsidP="001F37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7B0">
        <w:rPr>
          <w:rFonts w:ascii="Times New Roman" w:hAnsi="Times New Roman" w:cs="Times New Roman"/>
          <w:sz w:val="28"/>
          <w:szCs w:val="28"/>
        </w:rPr>
        <w:t>Кружок «Я и компьютер»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работа с родителями</w:t>
      </w:r>
      <w:r w:rsidRPr="001F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воспитательной системы школы: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Нормативно-правовая документация (права и обязанности родителей)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(ст.38,43)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РФ (гл.12)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 (ст.17, 18, 19, 52)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Принципы работы: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педагогическая деятельность семьи и школы;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-сочетание педагогического просвещения с педагогическим самообразованием родителей;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-педагогическое внимание, уважение и требовательность к родителям;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и индивидуальное сопровождение становления и развития педагогической культуры каждого из родителей;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родителям в решении индивидуальных проблем воспитания детей;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-опора на положительный опыт семейного воспитания.</w:t>
      </w:r>
    </w:p>
    <w:p w:rsidR="001F37B0" w:rsidRPr="001F37B0" w:rsidRDefault="001F37B0" w:rsidP="001F37B0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предполагает решение следующих задач: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педагогической культуры родителей;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положительный опыт семейного воспитания;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диагностику семейного воспитания;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социального паспорта классов, школы в целом;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информирование родителей (лиц их заменяющих) об основных направлениях работы школы;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взаимоинформированность</w:t>
      </w:r>
      <w:proofErr w:type="spellEnd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родительского лектория по интересующим их вопросам воспитания и обучения детей;</w:t>
      </w:r>
    </w:p>
    <w:p w:rsidR="001F37B0" w:rsidRPr="001F37B0" w:rsidRDefault="001F37B0" w:rsidP="001F37B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школьного Совета профилактики.</w:t>
      </w:r>
    </w:p>
    <w:p w:rsidR="001F37B0" w:rsidRPr="001F37B0" w:rsidRDefault="001F37B0" w:rsidP="001F37B0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родительское собрание, родительская конференция, организационно-</w:t>
      </w:r>
      <w:proofErr w:type="spellStart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  <w:proofErr w:type="gramEnd"/>
    </w:p>
    <w:p w:rsidR="001F37B0" w:rsidRPr="001F37B0" w:rsidRDefault="001F37B0" w:rsidP="001F37B0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родителями, как правило, предшествует работе с учащимися и подготавливает к ней.</w:t>
      </w: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1F3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ПЛАНИРУЕМЫЕ РЕЗУЛЬТАТЫ ВОСПИТАНИЯ И СОЦИАЛИЗАЦИИ ОБУЧАЮЩИХСЯ НА СТУПЕНИ ОСНОВНОГО ОБЩЕГО ОБРАЗОВАНИЯ.</w:t>
      </w:r>
    </w:p>
    <w:p w:rsidR="001F37B0" w:rsidRPr="001F37B0" w:rsidRDefault="001F37B0" w:rsidP="001F37B0">
      <w:pPr>
        <w:shd w:val="clear" w:color="auto" w:fill="FFFFFF"/>
        <w:autoSpaceDN w:val="0"/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ожидаемым результатам относятся:</w:t>
      </w:r>
    </w:p>
    <w:p w:rsidR="001F37B0" w:rsidRPr="001F37B0" w:rsidRDefault="001F37B0" w:rsidP="001F37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традиций духовно-нравственного и эстетического воспитания подрастающего поколения;</w:t>
      </w:r>
    </w:p>
    <w:p w:rsidR="001F37B0" w:rsidRPr="001F37B0" w:rsidRDefault="001F37B0" w:rsidP="001F37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 духовной личности;</w:t>
      </w:r>
    </w:p>
    <w:p w:rsidR="001F37B0" w:rsidRPr="001F37B0" w:rsidRDefault="001F37B0" w:rsidP="001F37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инновационной деятельности педагогического коллектива, оптимизация учебного процесса, создание условий для сохранения и укрепления нравственного и физического здоровья школьников;</w:t>
      </w:r>
    </w:p>
    <w:p w:rsidR="001F37B0" w:rsidRPr="001F37B0" w:rsidRDefault="001F37B0" w:rsidP="001F37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компетентности детей и подростков в области нравственности;</w:t>
      </w:r>
    </w:p>
    <w:p w:rsidR="001F37B0" w:rsidRPr="001F37B0" w:rsidRDefault="001F37B0" w:rsidP="001F37B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социального оптимизма подрастающего поколения.</w:t>
      </w:r>
    </w:p>
    <w:p w:rsidR="001F37B0" w:rsidRPr="001F37B0" w:rsidRDefault="001F37B0" w:rsidP="001F37B0">
      <w:pPr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B0" w:rsidRPr="001F37B0" w:rsidRDefault="001F37B0" w:rsidP="001F37B0">
      <w:pPr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B0" w:rsidRPr="001F37B0" w:rsidRDefault="001F37B0" w:rsidP="001F37B0">
      <w:pPr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B0" w:rsidRPr="001F37B0" w:rsidRDefault="001F37B0" w:rsidP="001F37B0">
      <w:pPr>
        <w:autoSpaceDN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B0" w:rsidRPr="001F37B0" w:rsidRDefault="001F37B0" w:rsidP="001F37B0">
      <w:pPr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Работа программы предполагает формирование новой модели ученика, выпускника нашей школы.</w:t>
      </w:r>
    </w:p>
    <w:p w:rsidR="001F37B0" w:rsidRPr="001F37B0" w:rsidRDefault="001F37B0" w:rsidP="001F37B0">
      <w:pPr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768"/>
        <w:gridCol w:w="1988"/>
        <w:gridCol w:w="1861"/>
        <w:gridCol w:w="2006"/>
      </w:tblGrid>
      <w:tr w:rsidR="001F37B0" w:rsidRPr="001F37B0" w:rsidTr="00E91A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Нравственный потенциал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целей и смысла жизни, понимание сущности нравственных качеств и черт характера окружающих людей, проявление в отношениях с ними доброты, честности, порядочности, вежливости; готовность к профессиональному самоопределению и самореализации; активность в общешкольных и классных делах.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Познавательный потенциал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и готовность продолжать обучение после школы или включаться в трудовую деятельность, потребности в углубленном изучении избранной профессии, в самостоятельном добывании новых знаний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Коммуникативный потенциал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умениями и навыками культуры общения, способность корректировать в общении свою и чужую агрессию, поддерживать эмоционально устойчивое поведение в жизненных кризисных ситуациях.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Культурный потенциал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свою жизнедеятельность по законам гармонии и красоты, потребность в посещении театров, выставок, концертов, стремление творить прекрасное в учебной, трудовой, досуговой деятельности, поведении, в отношениях с окружающими.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Физический потенциал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физическому совершенствованию, умение подготовить и провести подвижные игры и спортивные соревнования</w:t>
            </w:r>
          </w:p>
        </w:tc>
      </w:tr>
    </w:tbl>
    <w:p w:rsidR="001F37B0" w:rsidRPr="001F37B0" w:rsidRDefault="001F37B0" w:rsidP="001F37B0">
      <w:pPr>
        <w:autoSpaceDN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поставленными целями и задачами воспитания определены критерии и показатели эффективности воспитательной системы: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F37B0" w:rsidRPr="001F37B0" w:rsidTr="00E9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1F37B0" w:rsidRPr="001F37B0" w:rsidTr="00E9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познавательного потенциала личности учащегося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Освоение образовательной программы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Развитие мышления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   Познавательная активность 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 </w:t>
            </w:r>
            <w:proofErr w:type="spell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  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деятельности</w:t>
            </w:r>
          </w:p>
        </w:tc>
      </w:tr>
      <w:tr w:rsidR="001F37B0" w:rsidRPr="001F37B0" w:rsidTr="00E9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Сформированность</w:t>
            </w:r>
            <w:proofErr w:type="spell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нравственного потенциала личности учащегося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Нравственная направленность личности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</w:t>
            </w:r>
            <w:proofErr w:type="spell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Сформироавнность</w:t>
            </w:r>
            <w:proofErr w:type="spell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 ребенка   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 Родине, обществу, семье, школе, себе, 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природе, труду</w:t>
            </w:r>
          </w:p>
        </w:tc>
      </w:tr>
      <w:tr w:rsidR="001F37B0" w:rsidRPr="001F37B0" w:rsidTr="00E9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коммуникативного потенциала личности учащегося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Коммуникабельность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</w:t>
            </w:r>
            <w:proofErr w:type="spell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коммуникативной 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культуры учащихся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Знание этикета</w:t>
            </w:r>
          </w:p>
        </w:tc>
      </w:tr>
      <w:tr w:rsidR="001F37B0" w:rsidRPr="001F37B0" w:rsidTr="00E9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физического потенциала личности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Состояние здоровья учащихся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Развитость физических качеств  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личности</w:t>
            </w:r>
          </w:p>
        </w:tc>
      </w:tr>
      <w:tr w:rsidR="001F37B0" w:rsidRPr="001F37B0" w:rsidTr="00E9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общешкольного коллектива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Состояние эмоционально-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психологических отношений </w:t>
            </w:r>
            <w:proofErr w:type="gram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коллективе</w:t>
            </w:r>
            <w:proofErr w:type="gram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Развитость самоуправления.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 </w:t>
            </w:r>
            <w:proofErr w:type="spellStart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совместной,   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коллективной деятельности.</w:t>
            </w:r>
          </w:p>
        </w:tc>
      </w:tr>
      <w:tr w:rsidR="001F37B0" w:rsidRPr="001F37B0" w:rsidTr="00E9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учащихся, родителей и педагогов жизнедеятельностью в школе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Комфортность ребенка в школе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 Эмоционально-психологическое </w:t>
            </w:r>
          </w:p>
          <w:p w:rsidR="001F37B0" w:rsidRPr="001F37B0" w:rsidRDefault="001F37B0" w:rsidP="001F37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положение ученика в школе (классе)</w:t>
            </w:r>
          </w:p>
        </w:tc>
      </w:tr>
    </w:tbl>
    <w:p w:rsidR="001F37B0" w:rsidRPr="001F37B0" w:rsidRDefault="001F37B0" w:rsidP="001F37B0">
      <w:pPr>
        <w:shd w:val="clear" w:color="auto" w:fill="FFFFFF"/>
        <w:autoSpaceDN w:val="0"/>
        <w:spacing w:before="30" w:after="3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Конечным результатом реализации Программы должны стать положительная динамика роста патриотизма, гражданственности.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val="en-US" w:eastAsia="ru-RU"/>
        </w:rPr>
        <w:t>VIII</w:t>
      </w: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. МОНИТОРИНГ ЭФФЕКТИВНОСТИ РЕАЛИЗАЦИИ ПРОГРАММЫ.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Действенным средством управления является мониторинг реализации данной программы.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мониторингом мы понимаем процедуру выявления влияния проводимых мероприятий на качество воспитания школьников, качество воспитательных мероприятий, качество участия в мероприятиях различного уровня.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Мониторинг реализации проектов программы включает в себя проведение внешней и внутренней экспертизы.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 Внешняя экспертиза – мониторинг деятельности классного руководителя.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 Внутренняя экспертиза осуществляется по следующим критериям: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уровень развития классного коллектива;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создание и работа органов классного ученического самоуправления;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степень участия класса в школьных мероприятиях;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рейтинг класса по итогам года (складывается из рейтинга степени участия в школьных мероприятиях).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Объективированные результаты каждого этапа процесса воспитания являются основанием для принятия управленческих решений и дальнейших действий корректировки  ресурсов.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Механизм реализации программы предполагает комплексный подход, который включает в себя: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формирование воспитательного пространства через систему мероприятий;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формирование методического пространства: 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(разработка программ, реализующих систему воспитательных мероприятий, разработка индивидуальных программ дополнительных объединений, направленных на реализацию проектов воспитания;  подготовка презентаций по комплексным проектам; изменение содержания программ предметов с включением блока дополнительного образования; подготовка методического материала для реализации проектов воспитания; разработка портфолио личных, спортивных, интеллектуальных, достижений; разработка портфолио достижений класса).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F37B0">
        <w:rPr>
          <w:rFonts w:ascii="Times New Roman" w:eastAsia="Cambria" w:hAnsi="Times New Roman" w:cs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7B0">
        <w:rPr>
          <w:rFonts w:ascii="Times New Roman" w:eastAsia="Cambria" w:hAnsi="Times New Roman" w:cs="Times New Roman"/>
          <w:b/>
          <w:i/>
          <w:sz w:val="28"/>
          <w:szCs w:val="28"/>
        </w:rPr>
        <w:t>Тестирование (метод тестов)</w:t>
      </w:r>
      <w:r w:rsidRPr="001F37B0">
        <w:rPr>
          <w:rFonts w:ascii="Times New Roman" w:eastAsia="Cambria" w:hAnsi="Times New Roman" w:cs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</w:t>
      </w:r>
      <w:r w:rsidRPr="001F37B0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анализа результатов и способов выполнения </w:t>
      </w:r>
      <w:proofErr w:type="gramStart"/>
      <w:r w:rsidRPr="001F37B0">
        <w:rPr>
          <w:rFonts w:ascii="Times New Roman" w:eastAsia="Cambria" w:hAnsi="Times New Roman" w:cs="Times New Roman"/>
          <w:sz w:val="28"/>
          <w:szCs w:val="28"/>
        </w:rPr>
        <w:t>обучающимися</w:t>
      </w:r>
      <w:proofErr w:type="gramEnd"/>
      <w:r w:rsidRPr="001F37B0">
        <w:rPr>
          <w:rFonts w:ascii="Times New Roman" w:eastAsia="Cambria" w:hAnsi="Times New Roman" w:cs="Times New Roman"/>
          <w:sz w:val="28"/>
          <w:szCs w:val="28"/>
        </w:rPr>
        <w:t xml:space="preserve"> ряда специально разработанных заданий.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1F37B0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Опрос</w:t>
      </w:r>
      <w:r w:rsidRPr="001F37B0">
        <w:rPr>
          <w:rFonts w:ascii="Times New Roman" w:eastAsia="Cambria" w:hAnsi="Times New Roman" w:cs="Times New Roman"/>
          <w:bCs/>
          <w:sz w:val="28"/>
          <w:szCs w:val="28"/>
        </w:rPr>
        <w:t>— получение информации, заключённой в словесных сообщениях обучающихся. Для оценки</w:t>
      </w:r>
      <w:r w:rsidRPr="001F37B0">
        <w:rPr>
          <w:rFonts w:ascii="Times New Roman" w:eastAsia="Cambria" w:hAnsi="Times New Roman" w:cs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1F37B0">
        <w:rPr>
          <w:rFonts w:ascii="Times New Roman" w:eastAsia="Cambria" w:hAnsi="Times New Roman" w:cs="Times New Roman"/>
          <w:sz w:val="28"/>
          <w:szCs w:val="28"/>
        </w:rPr>
        <w:t>обучающихся</w:t>
      </w:r>
      <w:proofErr w:type="gramEnd"/>
      <w:r w:rsidRPr="001F37B0">
        <w:rPr>
          <w:rFonts w:ascii="Times New Roman" w:eastAsia="Cambria" w:hAnsi="Times New Roman" w:cs="Times New Roman"/>
          <w:sz w:val="28"/>
          <w:szCs w:val="28"/>
        </w:rPr>
        <w:t xml:space="preserve"> используются </w:t>
      </w:r>
      <w:r w:rsidRPr="001F37B0">
        <w:rPr>
          <w:rFonts w:ascii="Times New Roman" w:eastAsia="Cambria" w:hAnsi="Times New Roman" w:cs="Times New Roman"/>
          <w:bCs/>
          <w:sz w:val="28"/>
          <w:szCs w:val="28"/>
        </w:rPr>
        <w:t>следующие виды опроса: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7B0">
        <w:rPr>
          <w:rFonts w:ascii="Times New Roman" w:eastAsia="Cambria" w:hAnsi="Times New Roman" w:cs="Times New Roman"/>
          <w:sz w:val="28"/>
          <w:szCs w:val="28"/>
        </w:rPr>
        <w:t>•</w:t>
      </w:r>
      <w:r w:rsidRPr="001F37B0">
        <w:rPr>
          <w:rFonts w:ascii="Times New Roman" w:eastAsia="Cambria" w:hAnsi="Times New Roman" w:cs="Times New Roman"/>
          <w:bCs/>
          <w:sz w:val="28"/>
          <w:szCs w:val="28"/>
        </w:rPr>
        <w:t> </w:t>
      </w:r>
      <w:r w:rsidRPr="001F37B0">
        <w:rPr>
          <w:rFonts w:ascii="Times New Roman" w:eastAsia="Cambria" w:hAnsi="Times New Roman" w:cs="Times New Roman"/>
          <w:bCs/>
          <w:i/>
          <w:sz w:val="28"/>
          <w:szCs w:val="28"/>
        </w:rPr>
        <w:t>анкетирование</w:t>
      </w:r>
      <w:r w:rsidRPr="001F37B0">
        <w:rPr>
          <w:rFonts w:ascii="Times New Roman" w:eastAsia="Cambria" w:hAnsi="Times New Roman" w:cs="Times New Roman"/>
          <w:bCs/>
          <w:sz w:val="28"/>
          <w:szCs w:val="28"/>
        </w:rPr>
        <w:t xml:space="preserve"> — </w:t>
      </w:r>
      <w:r w:rsidRPr="001F37B0">
        <w:rPr>
          <w:rFonts w:ascii="Times New Roman" w:eastAsia="Cambria" w:hAnsi="Times New Roman" w:cs="Times New Roman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1F37B0">
        <w:rPr>
          <w:rFonts w:ascii="Times New Roman" w:eastAsia="Cambria" w:hAnsi="Times New Roman" w:cs="Times New Roman"/>
          <w:sz w:val="28"/>
          <w:szCs w:val="28"/>
        </w:rPr>
        <w:t>информации</w:t>
      </w:r>
      <w:proofErr w:type="gramEnd"/>
      <w:r w:rsidRPr="001F37B0">
        <w:rPr>
          <w:rFonts w:ascii="Times New Roman" w:eastAsia="Cambria" w:hAnsi="Times New Roman" w:cs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7B0">
        <w:rPr>
          <w:rFonts w:ascii="Times New Roman" w:eastAsia="Cambria" w:hAnsi="Times New Roman" w:cs="Times New Roman"/>
          <w:sz w:val="28"/>
          <w:szCs w:val="28"/>
        </w:rPr>
        <w:t>•</w:t>
      </w:r>
      <w:r w:rsidRPr="001F37B0">
        <w:rPr>
          <w:rFonts w:ascii="Times New Roman" w:eastAsia="Cambria" w:hAnsi="Times New Roman" w:cs="Times New Roman"/>
          <w:bCs/>
          <w:sz w:val="28"/>
          <w:szCs w:val="28"/>
        </w:rPr>
        <w:t> </w:t>
      </w:r>
      <w:r w:rsidRPr="001F37B0">
        <w:rPr>
          <w:rFonts w:ascii="Times New Roman" w:eastAsia="Cambria" w:hAnsi="Times New Roman" w:cs="Times New Roman"/>
          <w:bCs/>
          <w:i/>
          <w:sz w:val="28"/>
          <w:szCs w:val="28"/>
        </w:rPr>
        <w:t>интервью —</w:t>
      </w:r>
      <w:r w:rsidRPr="001F37B0">
        <w:rPr>
          <w:rFonts w:ascii="Times New Roman" w:eastAsia="Times New Roman" w:hAnsi="Times New Roman" w:cs="Times New Roman"/>
          <w:sz w:val="28"/>
          <w:szCs w:val="28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F37B0">
        <w:rPr>
          <w:rFonts w:ascii="Times New Roman" w:eastAsia="Cambria" w:hAnsi="Times New Roman" w:cs="Times New Roman"/>
          <w:sz w:val="28"/>
          <w:szCs w:val="28"/>
        </w:rPr>
        <w:t>•</w:t>
      </w:r>
      <w:r w:rsidRPr="001F37B0">
        <w:rPr>
          <w:rFonts w:ascii="Times New Roman" w:eastAsia="Cambria" w:hAnsi="Times New Roman" w:cs="Times New Roman"/>
          <w:bCs/>
          <w:sz w:val="28"/>
          <w:szCs w:val="28"/>
        </w:rPr>
        <w:t> </w:t>
      </w:r>
      <w:r w:rsidRPr="001F37B0">
        <w:rPr>
          <w:rFonts w:ascii="Times New Roman" w:eastAsia="Cambria" w:hAnsi="Times New Roman" w:cs="Times New Roman"/>
          <w:bCs/>
          <w:i/>
          <w:sz w:val="28"/>
          <w:szCs w:val="28"/>
        </w:rPr>
        <w:t>беседа —</w:t>
      </w:r>
      <w:r w:rsidRPr="001F37B0">
        <w:rPr>
          <w:rFonts w:ascii="Times New Roman" w:eastAsia="Cambria" w:hAnsi="Times New Roman" w:cs="Times New Roman"/>
          <w:sz w:val="28"/>
          <w:szCs w:val="28"/>
        </w:rPr>
        <w:t xml:space="preserve"> специфический метод исследования, </w:t>
      </w:r>
      <w:r w:rsidRPr="001F37B0">
        <w:rPr>
          <w:rFonts w:ascii="Times New Roman" w:eastAsia="Times New Roman" w:hAnsi="Times New Roman" w:cs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Психолого-педагогическое наблюдение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F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1F37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включённое наблюдение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</w:t>
      </w:r>
      <w:r w:rsidRPr="001F37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1F37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узкоспециальное наблюдение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 следует выделить психолого-педагогический эксперимент как основной метод исследования воспитания и социализации обучающихся. 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</w:t>
      </w:r>
      <w:r w:rsidRPr="001F3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целью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исследования является изучение динамики процесса воспитания и </w:t>
      </w:r>
      <w:proofErr w:type="gram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психолого-педагогического исследования следует выделить три этапа: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 1.</w:t>
      </w:r>
      <w:r w:rsidRPr="001F37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Контрольный этап исследования (диагностический срез) 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 2.</w:t>
      </w:r>
      <w:r w:rsidRPr="001F37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Формирующий этап исследования 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 3.</w:t>
      </w:r>
      <w:r w:rsidRPr="001F37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Интерпретационный этап исследования 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Заключительный этап</w:t>
      </w: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исследование динамики воспитания и социализации </w:t>
      </w:r>
      <w:proofErr w:type="gramStart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эффективности реализации школой  воспитательной программы является динамика основных показателей воспитания и социализации обучающихся: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gramStart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1F37B0" w:rsidRPr="001F37B0" w:rsidRDefault="001F37B0" w:rsidP="001F37B0">
      <w:pPr>
        <w:autoSpaceDN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7B0">
        <w:rPr>
          <w:rFonts w:ascii="Times New Roman" w:eastAsia="Calibri" w:hAnsi="Times New Roman" w:cs="Times New Roman"/>
          <w:sz w:val="28"/>
          <w:szCs w:val="28"/>
          <w:lang w:eastAsia="ru-RU"/>
        </w:rPr>
        <w:t>3. 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1F37B0" w:rsidRPr="001F37B0" w:rsidRDefault="001F37B0" w:rsidP="001F3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Я - гражданин 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   Россия, я твоя росинка,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  Песчинка малая твоя,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Когда метель-то я снежинка,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 В ручье – я капелька ручья.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 Из этих капелек – росинок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Большие реки потекли,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И если б не было песчинок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Тогда бы не было  земли.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В.Крючков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Воспитание гражданина страны – одно из главных условий национального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возрождения. Грамотный гражданин – это человек, любящий Родину, умеющий реагировать на изменения в обществе, защищать своё человеческое право.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Понятие ГРАЖДАНСТВЕННОСТЬ предполагает освоение и реализацию ребёнком своих прав и обязанностей по отношению к себе самому, </w:t>
      </w: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коллективу, к родной школе, своей семье, к родному краю, городу.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Отечеству. Отечество – единственная, уникальная для каждого человека Родина, данная ему судьбой, доставшаяся от предков.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Направления подпрограммы:</w:t>
      </w:r>
    </w:p>
    <w:p w:rsidR="001F37B0" w:rsidRPr="001F37B0" w:rsidRDefault="001F37B0" w:rsidP="001F37B0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Связь поколений</w:t>
      </w:r>
    </w:p>
    <w:p w:rsidR="001F37B0" w:rsidRPr="001F37B0" w:rsidRDefault="001F37B0" w:rsidP="001F37B0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Патриот и гражданин</w:t>
      </w:r>
    </w:p>
    <w:p w:rsidR="001F37B0" w:rsidRPr="001F37B0" w:rsidRDefault="001F37B0" w:rsidP="001F37B0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Мой край родной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Мероприятия по направлениям подпрограммы «Я – гражданин»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Осознание обучающимися ценности причастности к судьбе Отечества, его прошлому настоящему, будущему.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2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Воспитание уважительного, бережного отношения к истории своего народа</w:t>
      </w:r>
    </w:p>
    <w:p w:rsidR="001F37B0" w:rsidRPr="001F37B0" w:rsidRDefault="001F37B0" w:rsidP="001F37B0">
      <w:pPr>
        <w:widowControl w:val="0"/>
        <w:numPr>
          <w:ilvl w:val="0"/>
          <w:numId w:val="2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Воспитание ответственности за судьбу Отечества и готовности к его защите.</w:t>
      </w:r>
    </w:p>
    <w:tbl>
      <w:tblPr>
        <w:tblStyle w:val="af3"/>
        <w:tblW w:w="9720" w:type="dxa"/>
        <w:tblInd w:w="-72" w:type="dxa"/>
        <w:tblLook w:val="04A0" w:firstRow="1" w:lastRow="0" w:firstColumn="1" w:lastColumn="0" w:noHBand="0" w:noVBand="1"/>
      </w:tblPr>
      <w:tblGrid>
        <w:gridCol w:w="900"/>
        <w:gridCol w:w="5940"/>
        <w:gridCol w:w="2880"/>
      </w:tblGrid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№ 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п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>/п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Период исполнения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Празднование Дня окончания Второй мировой войны (митинги, посещение Мемориала Боевой славы, памятника воинам, железнодорожникам)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 2.09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proofErr w:type="gramStart"/>
            <w:r w:rsidRPr="001F37B0">
              <w:rPr>
                <w:kern w:val="24"/>
                <w:sz w:val="28"/>
                <w:szCs w:val="28"/>
              </w:rPr>
              <w:t>Митинг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 xml:space="preserve"> посвящённый Дню героев России;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 9.12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900 дней мужества. Зажигаем свечи памяти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Ежегодно27.02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День защитника Отечеств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а-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 xml:space="preserve"> месячник патриотического воспитания, Армейский день;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 апрель-май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День Победы 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–в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>есенняя «Неделя добра»,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Организация шефской помощи ветеранам войны и труда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Уроки мужества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Экскурсии в музей Боевой славы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8.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Разработка и использование учебных ситуаций по гражданско-патриотическому воспитанию на уроках.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9.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Посещение воинских частей в Дни призывника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10.</w:t>
            </w:r>
          </w:p>
        </w:tc>
        <w:tc>
          <w:tcPr>
            <w:tcW w:w="594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Участие в соревнованиях «Рубеж», «Школа безопасности»</w:t>
            </w:r>
          </w:p>
        </w:tc>
        <w:tc>
          <w:tcPr>
            <w:tcW w:w="28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«Растим патриота и гражданина России»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Цель: Формирование гражданской и правовой направленности личности, активной жизненной позиции.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Воспитание патриотов России, граждан правового демократического государства, уважающих права и свободы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личности, </w:t>
      </w:r>
      <w:proofErr w:type="gramStart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проявляющих</w:t>
      </w:r>
      <w:proofErr w:type="gramEnd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национальную культуру</w:t>
      </w:r>
    </w:p>
    <w:p w:rsidR="001F37B0" w:rsidRPr="001F37B0" w:rsidRDefault="001F37B0" w:rsidP="001F37B0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Воспитание в детях толерантного отношения к происходящим событиям к окружающим людям;</w:t>
      </w:r>
    </w:p>
    <w:p w:rsidR="001F37B0" w:rsidRPr="001F37B0" w:rsidRDefault="001F37B0" w:rsidP="001F37B0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Формирование культуры проявления гражданской позиции.</w:t>
      </w:r>
    </w:p>
    <w:p w:rsidR="001F37B0" w:rsidRPr="001F37B0" w:rsidRDefault="001F37B0" w:rsidP="001F37B0">
      <w:pPr>
        <w:widowControl w:val="0"/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Формирование у учащихся системы знаний, уважения и интереса к государственным символам России.</w:t>
      </w:r>
    </w:p>
    <w:tbl>
      <w:tblPr>
        <w:tblStyle w:val="af3"/>
        <w:tblW w:w="0" w:type="auto"/>
        <w:tblInd w:w="-72" w:type="dxa"/>
        <w:tblLook w:val="04A0" w:firstRow="1" w:lastRow="0" w:firstColumn="1" w:lastColumn="0" w:noHBand="0" w:noVBand="1"/>
      </w:tblPr>
      <w:tblGrid>
        <w:gridCol w:w="720"/>
        <w:gridCol w:w="6092"/>
        <w:gridCol w:w="2831"/>
      </w:tblGrid>
      <w:tr w:rsidR="001F37B0" w:rsidRPr="001F37B0" w:rsidTr="00E91A3D">
        <w:tc>
          <w:tcPr>
            <w:tcW w:w="72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left="-900" w:firstLine="900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Месячник правовых знаний</w:t>
            </w:r>
          </w:p>
        </w:tc>
        <w:tc>
          <w:tcPr>
            <w:tcW w:w="28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72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КТД «Цветок справедливости». (Законы школьной жизни: создание и выполнение законов)</w:t>
            </w:r>
          </w:p>
        </w:tc>
        <w:tc>
          <w:tcPr>
            <w:tcW w:w="28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72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Фестиваль дружбы «Мы разные, но всё-таки мы </w:t>
            </w:r>
            <w:r w:rsidRPr="001F37B0">
              <w:rPr>
                <w:kern w:val="24"/>
                <w:sz w:val="28"/>
                <w:szCs w:val="28"/>
              </w:rPr>
              <w:lastRenderedPageBreak/>
              <w:t>вместе», посвящённый всемирным дням толерантности и приветствий;</w:t>
            </w:r>
          </w:p>
        </w:tc>
        <w:tc>
          <w:tcPr>
            <w:tcW w:w="28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72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«Школа, город, край, страна» (изучаем символы государства)</w:t>
            </w:r>
          </w:p>
        </w:tc>
        <w:tc>
          <w:tcPr>
            <w:tcW w:w="28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72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Оформление и поддержание стенда «Историческая эволюция символики Российского государства»</w:t>
            </w:r>
          </w:p>
        </w:tc>
        <w:tc>
          <w:tcPr>
            <w:tcW w:w="28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72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Классные часы, часы общения  «Подросток и закон», «Знать и выполнять»</w:t>
            </w:r>
          </w:p>
        </w:tc>
        <w:tc>
          <w:tcPr>
            <w:tcW w:w="28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Октябрь-апрель</w:t>
            </w:r>
          </w:p>
        </w:tc>
      </w:tr>
      <w:tr w:rsidR="001F37B0" w:rsidRPr="001F37B0" w:rsidTr="00E91A3D">
        <w:tc>
          <w:tcPr>
            <w:tcW w:w="72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Конкурсы рисунков, плакатов по правовой тематике, встречи с сотрудниками КДН</w:t>
            </w:r>
          </w:p>
        </w:tc>
        <w:tc>
          <w:tcPr>
            <w:tcW w:w="28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72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Участие в конкурсе «Правовой эрудит», турнирах знатоков права</w:t>
            </w:r>
          </w:p>
        </w:tc>
        <w:tc>
          <w:tcPr>
            <w:tcW w:w="28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По мере организации конкурса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«Мой край родной»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Цель: Воспитание у </w:t>
      </w:r>
      <w:proofErr w:type="gram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обучающихся</w:t>
      </w:r>
      <w:proofErr w:type="gramEnd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любви к родному краю как к своей малой Родине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</w:t>
      </w:r>
    </w:p>
    <w:p w:rsidR="001F37B0" w:rsidRPr="001F37B0" w:rsidRDefault="001F37B0" w:rsidP="001F37B0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Изучать историю родного края.</w:t>
      </w:r>
    </w:p>
    <w:p w:rsidR="001F37B0" w:rsidRPr="001F37B0" w:rsidRDefault="001F37B0" w:rsidP="001F37B0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Воспитывать у </w:t>
      </w:r>
      <w:proofErr w:type="gram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обучающихся</w:t>
      </w:r>
      <w:proofErr w:type="gramEnd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позицию «Я гражданин Забайкальского края»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68"/>
        <w:gridCol w:w="4337"/>
        <w:gridCol w:w="3566"/>
      </w:tblGrid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День образования Забайкальского края</w:t>
            </w:r>
          </w:p>
        </w:tc>
        <w:tc>
          <w:tcPr>
            <w:tcW w:w="37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Ежегодно,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март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Праздник школьного двора</w:t>
            </w:r>
          </w:p>
        </w:tc>
        <w:tc>
          <w:tcPr>
            <w:tcW w:w="37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Ежегодно,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октябрь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Создание и поддержание в надлежащем 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виде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 xml:space="preserve"> и развитие школьного музея 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«История школы в событиях и лицах»</w:t>
            </w:r>
          </w:p>
        </w:tc>
        <w:tc>
          <w:tcPr>
            <w:tcW w:w="37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Экскурсии в краеведческий музей, посещение памятников природы.</w:t>
            </w:r>
          </w:p>
        </w:tc>
        <w:tc>
          <w:tcPr>
            <w:tcW w:w="37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Участие в городских краеведческих конференциях</w:t>
            </w:r>
          </w:p>
        </w:tc>
        <w:tc>
          <w:tcPr>
            <w:tcW w:w="37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Ожидаемый результат</w:t>
            </w:r>
          </w:p>
        </w:tc>
        <w:tc>
          <w:tcPr>
            <w:tcW w:w="8280" w:type="dxa"/>
            <w:gridSpan w:val="2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Осознание школьниками того, что настоящий гражданин любит свою Родину, изучает, сохраняет и приумножает её историко-культурное, духовное наследие, верен гражданскому долгу, гордится Родиной, готов защищать своё Отечество.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Я в мире знаний                                   </w:t>
      </w: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В знанье </w:t>
      </w:r>
      <w:proofErr w:type="gramStart"/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–и</w:t>
      </w:r>
      <w:proofErr w:type="gramEnd"/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величие и краса,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знанье дороже, чем клад жемчужина: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время любой уничтожит клад,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мудрый</w:t>
      </w:r>
      <w:proofErr w:type="gramEnd"/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и знающий вечно нужен.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              Ас-</w:t>
      </w:r>
      <w:proofErr w:type="spellStart"/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Самарканди</w:t>
      </w:r>
      <w:proofErr w:type="spellEnd"/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Мероприятия в подпрограмме  «Я в мире знаний»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Наука, доверие, независимость»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Развитие личности обучающегося на основе усвоения универсальных учебных действий, познания и освоения мира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2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Формирование устойчивой мотивации к учению как жизненно важному процессу;</w:t>
      </w:r>
    </w:p>
    <w:p w:rsidR="001F37B0" w:rsidRPr="001F37B0" w:rsidRDefault="001F37B0" w:rsidP="001F37B0">
      <w:pPr>
        <w:widowControl w:val="0"/>
        <w:numPr>
          <w:ilvl w:val="0"/>
          <w:numId w:val="2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Формирование творческих качеств личности, развитие креативности мышления, поддержка и развитие творчества учащихся в разнообразных его проявлениях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Поощрение и поддержка самообразования посредством Интернета, занятий в библиотеках, музеях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4892"/>
        <w:gridCol w:w="2951"/>
      </w:tblGrid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п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>/п</w:t>
            </w:r>
          </w:p>
        </w:tc>
        <w:tc>
          <w:tcPr>
            <w:tcW w:w="48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Период исполнения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48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Создание и активная деятельность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Школьного научного общества (Эврика)  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Октябрь 2011г.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48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Участие в научно-практических конференциях школьников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48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Участие в предметных олимпиадах, </w:t>
            </w:r>
            <w:proofErr w:type="spellStart"/>
            <w:r w:rsidRPr="001F37B0">
              <w:rPr>
                <w:kern w:val="24"/>
                <w:sz w:val="28"/>
                <w:szCs w:val="28"/>
              </w:rPr>
              <w:t>занковских</w:t>
            </w:r>
            <w:proofErr w:type="spellEnd"/>
            <w:r w:rsidRPr="001F37B0">
              <w:rPr>
                <w:kern w:val="24"/>
                <w:sz w:val="28"/>
                <w:szCs w:val="28"/>
              </w:rPr>
              <w:t xml:space="preserve"> марафонах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48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Торжественное  закрытие школьной олимпиады «Виват, победители!»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Ежегодно, ноябрь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48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Участие в международных конкурсах «Кенгуру», «Золотое руно», «Русский медвежонок»,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 «Человек и природа», «Кит» «Британский бульдог»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48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Активное участие в предметных днях в рамках Фестиваля наук.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Ежегодно, январь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Я-человек</w:t>
      </w:r>
      <w:proofErr w:type="gramEnd"/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Совесть, Благородство и Достоинство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Вот оно, святое наше воинство.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Протяни свою ладонь,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за него не страшно и в огонь.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Лик его высок  и удивителен.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Посвяти ему свой краткий век.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Может, и не станешь победителем,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но зато умрёшь, как человек.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Б.Окуджава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Программа способствует социализации школьнико</w:t>
      </w:r>
      <w:proofErr w:type="gramStart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в-</w:t>
      </w:r>
      <w:proofErr w:type="gramEnd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формированию молодого человека, осознающего себя в мире, умеющего чётко простроить и  определить своё будущее, адаптироваться к современным условиям; содействует формированию у детей демократической культуры отношений, правового самосознания, навыков общественной жизни.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Направления подпрограммы:</w:t>
      </w:r>
    </w:p>
    <w:p w:rsidR="001F37B0" w:rsidRPr="001F37B0" w:rsidRDefault="001F37B0" w:rsidP="001F37B0">
      <w:pPr>
        <w:widowControl w:val="0"/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Что я знаю о себе. Учусь строить отношения</w:t>
      </w:r>
    </w:p>
    <w:p w:rsidR="001F37B0" w:rsidRPr="001F37B0" w:rsidRDefault="001F37B0" w:rsidP="001F37B0">
      <w:pPr>
        <w:widowControl w:val="0"/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Человек – творец</w:t>
      </w:r>
    </w:p>
    <w:p w:rsidR="001F37B0" w:rsidRPr="001F37B0" w:rsidRDefault="001F37B0" w:rsidP="001F37B0">
      <w:pPr>
        <w:widowControl w:val="0"/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Самоопределение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Мероприятия по направлениям подпрограммы «Я – человек»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«Что я знаю о себе. Учусь строить отношения»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Цель: </w:t>
      </w: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Обратить внимание ребёнка на самого себя, на своё тело, свой организм, на свои возможности и способности, научить оценивать и ценить себя, создать предпосылки к самовоспитанию, к заботе о собственном здоровье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3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Формирование высоконравственного отношения личности к себе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(адекватную самооценку, самоуважение, достоинство, честь, совесть) и к миру.</w:t>
      </w:r>
    </w:p>
    <w:p w:rsidR="001F37B0" w:rsidRPr="001F37B0" w:rsidRDefault="001F37B0" w:rsidP="001F37B0">
      <w:pPr>
        <w:widowControl w:val="0"/>
        <w:numPr>
          <w:ilvl w:val="0"/>
          <w:numId w:val="3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Создание условий  по предупреждению безнадзорности и антиобщественных действий несовершеннолетних (Приложение №)</w:t>
      </w:r>
    </w:p>
    <w:p w:rsidR="001F37B0" w:rsidRPr="001F37B0" w:rsidRDefault="001F37B0" w:rsidP="001F37B0">
      <w:pPr>
        <w:widowControl w:val="0"/>
        <w:numPr>
          <w:ilvl w:val="0"/>
          <w:numId w:val="3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Осуществление </w:t>
      </w:r>
      <w:proofErr w:type="spellStart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деятельностного</w:t>
      </w:r>
      <w:proofErr w:type="spellEnd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подхода в организации жизнедеятельности ребёнка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формирование его социальной активности, чувства сострадания, сопереживания и сопричастности;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№ 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п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Период исполнения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Диагностика уровня воспитанности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Защита проекта «Моя родословная»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Психологическое тестирование </w:t>
            </w:r>
            <w:r w:rsidRPr="001F37B0">
              <w:rPr>
                <w:kern w:val="24"/>
                <w:sz w:val="28"/>
                <w:szCs w:val="28"/>
              </w:rPr>
              <w:lastRenderedPageBreak/>
              <w:t>темперамента, памяти, воли…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Создание авторитета «Я такой» на основе тестирования.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8-ые классы 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Часы общения «Режимные моменты в моей жизни», «Ослепительная улыбка на всю жизнь»…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«Как строить отношения с теми, кто  на нас не похож?» Цикл классных часов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Ролевые игры. Азбука вежливости.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Цель: Привлечь внимание ребёнка к значимости творческого </w:t>
      </w:r>
      <w:proofErr w:type="spell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началав</w:t>
      </w:r>
      <w:proofErr w:type="spellEnd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личности человека; воспитывать у ребёнка познавательные интересы и стремление к преобразующей деятельности.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Содействие формированию интегративного качества самостоятельности – подготовить ребёнка к социальной анатомии;</w:t>
      </w:r>
    </w:p>
    <w:p w:rsidR="001F37B0" w:rsidRPr="001F37B0" w:rsidRDefault="001F37B0" w:rsidP="001F37B0">
      <w:pPr>
        <w:widowControl w:val="0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Обучение умениям самоутверждения и самореализации в коллективе; </w:t>
      </w:r>
    </w:p>
    <w:p w:rsidR="001F37B0" w:rsidRPr="001F37B0" w:rsidRDefault="001F37B0" w:rsidP="001F37B0">
      <w:pPr>
        <w:widowControl w:val="0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Формирование личностного усвоения установки на терпимость к лени, небрежности, незавершенности дела;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5432"/>
        <w:gridCol w:w="2951"/>
      </w:tblGrid>
      <w:tr w:rsidR="001F37B0" w:rsidRPr="001F37B0" w:rsidTr="00E91A3D">
        <w:tc>
          <w:tcPr>
            <w:tcW w:w="10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54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Становление и активная деятельность органов ученического самоуправления 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54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Конкурс «Ученик года». Оформление портфолио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54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Конкурс «Класс года»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54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Школа лидера (Приложение)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ежемесячно</w:t>
            </w:r>
          </w:p>
        </w:tc>
      </w:tr>
      <w:tr w:rsidR="001F37B0" w:rsidRPr="001F37B0" w:rsidTr="00E91A3D">
        <w:tc>
          <w:tcPr>
            <w:tcW w:w="10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54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Участие в выставке декоративно-прикладного творчества.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54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Организация дежурства в школе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>7</w:t>
            </w:r>
          </w:p>
        </w:tc>
        <w:tc>
          <w:tcPr>
            <w:tcW w:w="54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Организация бригады из числа подростков по благоустройству, озеленению и мелкому ремонту мебели в период подготовки школы к новому учебному году.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ежегодно, июнь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Самоопределение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Создать систему действенной профориентации в ОУ, которая бы способствовала формированию у подростков и молодёжи потребности в профессиональном самоопределении в соответствии с желаниями, способностями каждой личности и с учётом социокультурной ситуации в городе.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Задачи: </w:t>
      </w:r>
    </w:p>
    <w:p w:rsidR="001F37B0" w:rsidRPr="001F37B0" w:rsidRDefault="001F37B0" w:rsidP="001F37B0">
      <w:pPr>
        <w:widowControl w:val="0"/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Формирование положительное отношение к труду;</w:t>
      </w:r>
    </w:p>
    <w:p w:rsidR="001F37B0" w:rsidRPr="001F37B0" w:rsidRDefault="001F37B0" w:rsidP="001F37B0">
      <w:pPr>
        <w:widowControl w:val="0"/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Формирование умения соотносить требования, предъявляемые профессией, с индивидуальными качествами;</w:t>
      </w:r>
    </w:p>
    <w:p w:rsidR="001F37B0" w:rsidRPr="001F37B0" w:rsidRDefault="001F37B0" w:rsidP="001F37B0">
      <w:pPr>
        <w:widowControl w:val="0"/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Подготовка учащихся к профессиональному и жизненному самоопределению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1779"/>
        <w:gridCol w:w="4451"/>
        <w:gridCol w:w="2621"/>
      </w:tblGrid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Проведение серий классных часов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Организация и проведение встреч  с людьми разных профессий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Организация экскурсий и встреч со специалистами с «Центра занятости»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Апрель, май,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 11 класс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Оформление на каждого учащегося 9-11 классы </w:t>
            </w:r>
            <w:proofErr w:type="spellStart"/>
            <w:r w:rsidRPr="001F37B0">
              <w:rPr>
                <w:b/>
                <w:kern w:val="24"/>
                <w:sz w:val="28"/>
                <w:szCs w:val="28"/>
              </w:rPr>
              <w:t>профориентационной</w:t>
            </w:r>
            <w:proofErr w:type="spellEnd"/>
            <w:r w:rsidRPr="001F37B0">
              <w:rPr>
                <w:b/>
                <w:kern w:val="24"/>
                <w:sz w:val="28"/>
                <w:szCs w:val="28"/>
              </w:rPr>
              <w:t xml:space="preserve"> карты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мере перехода учащихся в 9 класс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Проведение диагностики по выявлению  интересов учащихся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5-8 классы, ежегодно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lastRenderedPageBreak/>
              <w:t>Для 5- классов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lastRenderedPageBreak/>
              <w:t>6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Конкурс рисунков «Моя будущая профессия»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1-7 классы, 1 раз в два года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7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Оформление и поддержание общешкольного стенда «В помощь выпускнику», «Куда пойти учиться».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8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межшкольном фестивале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«Диалог цивилизаций»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мере организации фестиваля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9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Игра «Звёздный час профессий»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8 класс, ежегодно, март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Ожидаемый результат</w:t>
            </w:r>
          </w:p>
        </w:tc>
        <w:tc>
          <w:tcPr>
            <w:tcW w:w="8023" w:type="dxa"/>
            <w:gridSpan w:val="2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Высокий уровень самосознания, чувство собственного достоинства, самодисциплина, активная жизненная позиция, способность к состраданию, доброжелательность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Я мире </w:t>
      </w:r>
      <w:proofErr w:type="gram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прекрасного</w:t>
      </w:r>
      <w:proofErr w:type="gramEnd"/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Сотри случайные черты-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И ты </w:t>
      </w:r>
      <w:proofErr w:type="gramStart"/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увидишь мир прекрасен</w:t>
      </w:r>
      <w:proofErr w:type="gramEnd"/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                   А.А. Блок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Культура – великое богатство, накопленное человечеством в сфере духовной и материальной  жизни людей, высшее проявление творческих сил и способностей человека. Воспитание должно быть </w:t>
      </w:r>
      <w:proofErr w:type="spellStart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культуросообразным</w:t>
      </w:r>
      <w:proofErr w:type="spellEnd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Программа способствует развитию потребностей в </w:t>
      </w:r>
      <w:proofErr w:type="gramStart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прекрасном</w:t>
      </w:r>
      <w:proofErr w:type="gramEnd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реализует индивидуальные  задатки и способности.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Мероприятия по направлениям подпрограммы «Я в мире прекрасного»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Формирование отношения к школе, классу как к месту, где каждый раскрывает свои способности, таланты, обретает друзей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Задача: Создание условий для активного участия большинства учащихся школы, проводимых мероприятиях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п</w:t>
            </w:r>
            <w:proofErr w:type="gramEnd"/>
            <w:r w:rsidRPr="001F37B0">
              <w:rPr>
                <w:b/>
                <w:kern w:val="24"/>
                <w:sz w:val="28"/>
                <w:szCs w:val="28"/>
              </w:rPr>
              <w:t>/п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Период исполнения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Праздник первого звонка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1 сентября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Прощание с букварём 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декабрь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Последний звонок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май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Выпускной бал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июнь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Торжественные мероприятия, посвящённые Дню Учителя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октябрь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«Площадь искусств»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Создание условий для формирования творческой эстетически развитой личности, способной ценить себя и уважать окружающих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3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Развитие ценностного отношения к родной культуре</w:t>
      </w:r>
      <w:proofErr w:type="gram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,</w:t>
      </w:r>
      <w:proofErr w:type="gramEnd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понимание её связей и взаимовлияний с другими культурами на протяжении прошлых эпох и в настоящее время;</w:t>
      </w:r>
    </w:p>
    <w:p w:rsidR="001F37B0" w:rsidRPr="001F37B0" w:rsidRDefault="001F37B0" w:rsidP="001F37B0">
      <w:pPr>
        <w:widowControl w:val="0"/>
        <w:numPr>
          <w:ilvl w:val="0"/>
          <w:numId w:val="3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Развитие способности видеть и понимать включённость родной и других культур в расширяющийся  межкультурный диалог;</w:t>
      </w:r>
    </w:p>
    <w:p w:rsidR="001F37B0" w:rsidRPr="001F37B0" w:rsidRDefault="001F37B0" w:rsidP="001F37B0">
      <w:pPr>
        <w:widowControl w:val="0"/>
        <w:numPr>
          <w:ilvl w:val="0"/>
          <w:numId w:val="3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Формирование отношения к русскому языку как величайшей ценности. Являющейся важнейшей частью духовно-нравственного наследия и достояния;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Поощрение и поддержка собственных занятий подростков художественным творчеством в различных областях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1779"/>
        <w:gridCol w:w="4280"/>
        <w:gridCol w:w="2792"/>
      </w:tblGrid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Неделя детской книги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март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«Мисс осень»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октябрь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Посещение драматического театра, картинной галереи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мере договорённости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Проведение школьного этапа конкурса гитарной песни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.н</w:t>
            </w:r>
            <w:proofErr w:type="gramEnd"/>
            <w:r w:rsidRPr="001F37B0">
              <w:rPr>
                <w:b/>
                <w:kern w:val="24"/>
                <w:sz w:val="28"/>
                <w:szCs w:val="28"/>
              </w:rPr>
              <w:t>оябрь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конкурсе чтецов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сентябрь- октябрь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«Здравствуй, здравствуй, Новый год».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Новогодний калейдоскоп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декабрь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7</w:t>
            </w:r>
          </w:p>
        </w:tc>
        <w:tc>
          <w:tcPr>
            <w:tcW w:w="50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конкурсе рисунков, музыкальных конкурсах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По мере организации </w:t>
            </w:r>
            <w:proofErr w:type="spellStart"/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организации</w:t>
            </w:r>
            <w:proofErr w:type="spellEnd"/>
            <w:proofErr w:type="gramEnd"/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Ожидаемый результат</w:t>
            </w:r>
          </w:p>
        </w:tc>
        <w:tc>
          <w:tcPr>
            <w:tcW w:w="8023" w:type="dxa"/>
            <w:gridSpan w:val="2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Осознание 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обучающимися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 xml:space="preserve"> необходимости познания прекрасного в окружающей действительности, понимание духовной и материальной культуры, знание жизни и творчества выдающихся деятелей культуры и искусства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Я в мире природы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Если каждый человек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на кусочке твоей земли     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сделал бы всё, что он может,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как прекрасна была бы земля наша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А.П. Чехов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Экологические проблемы в наше время становятся всё более глобальными и важными для человечества. Новая картина современного мира с неизбежностью приводит к необходимости нового типа образования, которое </w:t>
      </w: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по праву можно назвать экологическим.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Экологическое образование предполагает обучение бережному взаимодействие человека с окружающим его миром и вместе с тем </w:t>
      </w:r>
      <w:proofErr w:type="gramStart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–с</w:t>
      </w:r>
      <w:proofErr w:type="gramEnd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овершенствованию внутреннего мира самого человека.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Только  осознание себя частью макромира, соединённой с ним бесчисленными неразрывными связями, позволяет строить гармоничные  отношения с окружающей средой.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Экологическое образование – это 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нравственно-этических и этических отношений, обеспечивающих экологическую ответственность личности за состояние и улучшение </w:t>
      </w:r>
      <w:proofErr w:type="spellStart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социоприродной</w:t>
      </w:r>
      <w:proofErr w:type="spellEnd"/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среды.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Мероприятия по направлениям подпрограммы «Я в мире природы»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Наша школа-школа-сад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Формирование экологической культуры учащихся на основе трудового</w:t>
      </w:r>
      <w:proofErr w:type="gram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,</w:t>
      </w:r>
      <w:proofErr w:type="gramEnd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духовно-нравственного развития личности через совместную деятельность учащихся, родителей, педагогического коллектива, жителей микрорайона в благоустройстве пришкольного участка и прилегающих территорий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3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Формирование у подрастающего поколения активной гражданской  позиции; Воспитание экологической культуры и экологического сознания школьников</w:t>
      </w:r>
    </w:p>
    <w:p w:rsidR="001F37B0" w:rsidRPr="001F37B0" w:rsidRDefault="001F37B0" w:rsidP="001F37B0">
      <w:pPr>
        <w:widowControl w:val="0"/>
        <w:numPr>
          <w:ilvl w:val="0"/>
          <w:numId w:val="3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Содействовать нравственному, эстетическому и трудовому воспитанию школьников</w:t>
      </w:r>
    </w:p>
    <w:p w:rsidR="001F37B0" w:rsidRPr="001F37B0" w:rsidRDefault="001F37B0" w:rsidP="001F37B0">
      <w:pPr>
        <w:widowControl w:val="0"/>
        <w:numPr>
          <w:ilvl w:val="0"/>
          <w:numId w:val="3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Привлечение детей к поиску механизмов решения актуальных проблем местного сообщества через разработку и реализацию социально значимых проектов</w:t>
      </w:r>
    </w:p>
    <w:p w:rsidR="001F37B0" w:rsidRPr="001F37B0" w:rsidRDefault="001F37B0" w:rsidP="001F37B0">
      <w:pPr>
        <w:widowControl w:val="0"/>
        <w:numPr>
          <w:ilvl w:val="0"/>
          <w:numId w:val="3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Формирование чувства личной ответственности за состояние окружающей среды</w:t>
      </w:r>
    </w:p>
    <w:p w:rsidR="001F37B0" w:rsidRPr="001F37B0" w:rsidRDefault="001F37B0" w:rsidP="001F37B0">
      <w:pPr>
        <w:widowControl w:val="0"/>
        <w:numPr>
          <w:ilvl w:val="0"/>
          <w:numId w:val="3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lastRenderedPageBreak/>
        <w:t xml:space="preserve">Развитие инициативы и творчества школьников через организацию социально значимой деятельности </w:t>
      </w:r>
      <w:proofErr w:type="gram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–б</w:t>
      </w:r>
      <w:proofErr w:type="gramEnd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лагоустройство школьной территории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Проектирование «Мир растени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й-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 xml:space="preserve"> целительное богатство школы» (проект по озеленению школьного пространства)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Сентябрь, октябрь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Проект «Пришкольный участок моей мечты»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Старт февраль 2012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Проект «Птичья 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столовая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 xml:space="preserve">» Какие кормушки изготовить? Где </w:t>
            </w:r>
            <w:proofErr w:type="gramStart"/>
            <w:r w:rsidRPr="001F37B0">
              <w:rPr>
                <w:kern w:val="24"/>
                <w:sz w:val="28"/>
                <w:szCs w:val="28"/>
              </w:rPr>
              <w:t>разместить столовую</w:t>
            </w:r>
            <w:proofErr w:type="gramEnd"/>
            <w:r w:rsidRPr="001F37B0">
              <w:rPr>
                <w:kern w:val="24"/>
                <w:sz w:val="28"/>
                <w:szCs w:val="28"/>
              </w:rPr>
              <w:t>? Уход за кормушкой. Корм для зимующих птиц, виды наших зимующих птиц, меню на каждый день и праздничное, дневник наблюдений за птицами, интересные наблюдения за гостями столовой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Ежегодно, октябрь- март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Экологические акции «Чистая школа»,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Экологические десанты «Мой школьный двор»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«Не замечаемая красота»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Эмоционально-эстетическое восприятие природы, художественных образов её выражения и отношения человека к ней.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3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Развитие и углубление опыта непосредственного эмоционально-чувственного взаимодействия с реальной живой и страдающей природой в г. Чите и его окрестностях.</w:t>
      </w:r>
    </w:p>
    <w:p w:rsidR="001F37B0" w:rsidRPr="001F37B0" w:rsidRDefault="001F37B0" w:rsidP="001F37B0">
      <w:pPr>
        <w:widowControl w:val="0"/>
        <w:numPr>
          <w:ilvl w:val="0"/>
          <w:numId w:val="3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Осмысление «темы природы» в своём собственном творчестве, творчестве поэтов</w:t>
      </w:r>
      <w:proofErr w:type="gram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.п</w:t>
      </w:r>
      <w:proofErr w:type="gramEnd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исателей, художников, музыкантов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Успешное</w:t>
      </w:r>
      <w:proofErr w:type="gramEnd"/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принципов экологически грамотного поведения в природе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68"/>
        <w:gridCol w:w="4973"/>
        <w:gridCol w:w="2930"/>
      </w:tblGrid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 xml:space="preserve">Оформление стенда «Не замечаемая </w:t>
            </w:r>
            <w:r w:rsidRPr="001F37B0">
              <w:rPr>
                <w:kern w:val="24"/>
                <w:sz w:val="28"/>
                <w:szCs w:val="28"/>
              </w:rPr>
              <w:lastRenderedPageBreak/>
              <w:t>красота»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 xml:space="preserve">Ежегодно, смена </w:t>
            </w:r>
            <w:r w:rsidRPr="001F37B0">
              <w:rPr>
                <w:kern w:val="24"/>
                <w:sz w:val="28"/>
                <w:szCs w:val="28"/>
              </w:rPr>
              <w:lastRenderedPageBreak/>
              <w:t>материалов стенда один раз в четверть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Конкурсы рисунков, стихотворений собственного сочинения.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Ежегодно, апрель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Классные часы «Родная природа в произведениях живописи, музыке, поэзии»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Ежегодно, раз в четверть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Целевые экскурсии в ботанический сад, на станцию юных натуралистов, походы и путешествия по родному краю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Ежегодно, в течение года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Ожидаемый результат</w:t>
            </w:r>
          </w:p>
        </w:tc>
        <w:tc>
          <w:tcPr>
            <w:tcW w:w="8743" w:type="dxa"/>
            <w:gridSpan w:val="2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kern w:val="24"/>
                <w:sz w:val="28"/>
                <w:szCs w:val="28"/>
              </w:rPr>
            </w:pPr>
            <w:r w:rsidRPr="001F37B0">
              <w:rPr>
                <w:kern w:val="24"/>
                <w:sz w:val="28"/>
                <w:szCs w:val="28"/>
              </w:rPr>
              <w:t>Усвоение учащимися ценностного отношения к природе и всем формам жизни, развитие художественно-эстетического восприятия явлений природы, способность и потребность наслаждаться природой, не только не нанося ей ущерба, но и поддерживая её жизненные силы.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Я и моё здоровье                        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Если человек сам следит своим здоровьем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37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         но трудно  найти врача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51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proofErr w:type="gramStart"/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который</w:t>
      </w:r>
      <w:proofErr w:type="gramEnd"/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знал бы лучшие полезное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для своего здоровья, чем он сам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Сократ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Программа способствует здоровому образу жизни, формирует силу, выносливость, красоту человеческоготела.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Мероприятия по направлениям подпрограммы «Я и моё здоровье»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                              «Не упусти себя сам!»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Осознание учащимися ценности здоровья, пропаганда здорового образа жизни.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Задачи: </w:t>
      </w:r>
    </w:p>
    <w:p w:rsidR="001F37B0" w:rsidRPr="001F37B0" w:rsidRDefault="001F37B0" w:rsidP="001F37B0">
      <w:pPr>
        <w:widowControl w:val="0"/>
        <w:numPr>
          <w:ilvl w:val="0"/>
          <w:numId w:val="3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Развитие представлений о душевной и физической красоте человека;</w:t>
      </w:r>
    </w:p>
    <w:p w:rsidR="001F37B0" w:rsidRPr="001F37B0" w:rsidRDefault="001F37B0" w:rsidP="001F37B0">
      <w:pPr>
        <w:widowControl w:val="0"/>
        <w:numPr>
          <w:ilvl w:val="0"/>
          <w:numId w:val="3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Формирование понимания физиологии здоровья; </w:t>
      </w:r>
    </w:p>
    <w:p w:rsidR="001F37B0" w:rsidRPr="001F37B0" w:rsidRDefault="001F37B0" w:rsidP="001F37B0">
      <w:pPr>
        <w:widowControl w:val="0"/>
        <w:numPr>
          <w:ilvl w:val="0"/>
          <w:numId w:val="3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Пропаганда здорового образа жизни, способствующего развитию и сохранению здоровья;</w:t>
      </w:r>
    </w:p>
    <w:p w:rsidR="001F37B0" w:rsidRPr="001F37B0" w:rsidRDefault="001F37B0" w:rsidP="001F37B0">
      <w:pPr>
        <w:widowControl w:val="0"/>
        <w:numPr>
          <w:ilvl w:val="0"/>
          <w:numId w:val="3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Обучение способам оздоровления организма.</w:t>
      </w:r>
    </w:p>
    <w:p w:rsidR="001F37B0" w:rsidRPr="001F37B0" w:rsidRDefault="001F37B0" w:rsidP="001F37B0">
      <w:pPr>
        <w:widowControl w:val="0"/>
        <w:numPr>
          <w:ilvl w:val="0"/>
          <w:numId w:val="3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Формирование личной ответственности подростков за своё поведение.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п</w:t>
            </w:r>
            <w:proofErr w:type="gramEnd"/>
            <w:r w:rsidRPr="001F37B0">
              <w:rPr>
                <w:b/>
                <w:kern w:val="24"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Период исполнения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Месячник «За здоровый образ жизни»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Ежегодно, 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ноябрь, апрель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Акция «Защита»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декабрь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Часы общения. «Почему важно быть здоровым», «Умение отвечать за своё здоровье? «Что такое здоровье? физическое, духовное, психическое)», «Спорт в моей жизни», «Основные способы закаливания», «Нет вредным привычкам», «Курение </w:t>
            </w: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–э</w:t>
            </w:r>
            <w:proofErr w:type="gramEnd"/>
            <w:r w:rsidRPr="001F37B0">
              <w:rPr>
                <w:b/>
                <w:kern w:val="24"/>
                <w:sz w:val="28"/>
                <w:szCs w:val="28"/>
              </w:rPr>
              <w:t>то плохо», «Злой волшебник – алкоголь», «Наркотик – болезнь и гибель человека», «Как отучить себя от вредных привычек»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1 раз в месяц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региональных     и всероссийских антинаркотических акциях: «Классный час», «Родительский урок», «Спорт против наркотиков», « Интернет-урок»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конкурсе электронных презентаций «Забайкалье против наркотиков»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Проведение мониторинга вовлеченности школьников в </w:t>
            </w:r>
            <w:proofErr w:type="spellStart"/>
            <w:r w:rsidRPr="001F37B0">
              <w:rPr>
                <w:b/>
                <w:kern w:val="24"/>
                <w:sz w:val="28"/>
                <w:szCs w:val="28"/>
              </w:rPr>
              <w:t>наркоситуацию</w:t>
            </w:r>
            <w:proofErr w:type="spellEnd"/>
            <w:r w:rsidRPr="001F37B0">
              <w:rPr>
                <w:b/>
                <w:kern w:val="24"/>
                <w:sz w:val="28"/>
                <w:szCs w:val="28"/>
              </w:rPr>
              <w:t>. Тестирование «Границы вашей решительности», Отношение к себе, самооценка, развитие и личностный рост.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декабрь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7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Конкурс  плакатов «Скажи наркотикам «НЕТ!» 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декабрь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8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КВН «Я за здоровый образ жизни»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апрель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9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Участие в конкурсах различного уровня 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мере проведения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10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Информационная безопасность.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Медиа грамотность. Интернет </w:t>
            </w: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-з</w:t>
            </w:r>
            <w:proofErr w:type="gramEnd"/>
            <w:r w:rsidRPr="001F37B0">
              <w:rPr>
                <w:b/>
                <w:kern w:val="24"/>
                <w:sz w:val="28"/>
                <w:szCs w:val="28"/>
              </w:rPr>
              <w:t>ависимость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День знаний, на уроках ОБЖ, информатики, классных часах</w:t>
            </w:r>
          </w:p>
        </w:tc>
      </w:tr>
      <w:tr w:rsidR="001F37B0" w:rsidRPr="001F37B0" w:rsidTr="00E91A3D">
        <w:tc>
          <w:tcPr>
            <w:tcW w:w="100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11</w:t>
            </w:r>
          </w:p>
        </w:tc>
        <w:tc>
          <w:tcPr>
            <w:tcW w:w="537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Оформление и поддержание стендов «Не упусти себя сам», «О достоверности информации в интернете»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Ежегодно, 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                          «О, спорт ты мир!»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Повышение у учащихся интереса к занятиям спортом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Задача:</w:t>
      </w:r>
    </w:p>
    <w:p w:rsidR="001F37B0" w:rsidRPr="001F37B0" w:rsidRDefault="001F37B0" w:rsidP="001F37B0">
      <w:pPr>
        <w:widowControl w:val="0"/>
        <w:numPr>
          <w:ilvl w:val="0"/>
          <w:numId w:val="3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Поощрение и поддержка собственных занятий подростков, </w:t>
      </w: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lastRenderedPageBreak/>
        <w:t>занимающихся совершенствованием своего организма;</w:t>
      </w:r>
    </w:p>
    <w:tbl>
      <w:tblPr>
        <w:tblStyle w:val="af3"/>
        <w:tblW w:w="0" w:type="auto"/>
        <w:tblInd w:w="-72" w:type="dxa"/>
        <w:tblLook w:val="04A0" w:firstRow="1" w:lastRow="0" w:firstColumn="1" w:lastColumn="0" w:noHBand="0" w:noVBand="1"/>
      </w:tblPr>
      <w:tblGrid>
        <w:gridCol w:w="900"/>
        <w:gridCol w:w="5792"/>
        <w:gridCol w:w="2951"/>
      </w:tblGrid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Кросс наций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сентябрь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Весёлые старты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февраль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Малые олимпийские игры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апрель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Занятия секций по волейболу, баскетболу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(Приложение)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расписанию секций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Соревнования по волейболу и баскетболу между классами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октябрь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соревнованиях по волейболу, баскетболу между школами.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Ежегодно, 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7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соревнования по спортивному ориентированию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Дважды в год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8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легкоатлетических эстафетах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апрель, май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9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соревнованиях по плаванию, по шахматам и другим видам спорта.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мере организации соревнований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10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Встречи с известными спортсменами города, края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личному плану спортсменов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11</w:t>
            </w:r>
          </w:p>
        </w:tc>
        <w:tc>
          <w:tcPr>
            <w:tcW w:w="579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Участие </w:t>
            </w: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в</w:t>
            </w:r>
            <w:proofErr w:type="gramEnd"/>
            <w:r w:rsidRPr="001F37B0">
              <w:rPr>
                <w:b/>
                <w:kern w:val="24"/>
                <w:sz w:val="28"/>
                <w:szCs w:val="28"/>
              </w:rPr>
              <w:t xml:space="preserve"> городских соревнований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«Весёлые старты» для трудных подростков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в период осеннее=весенних каникул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«Отнесение с уважением к правилам дорожного движения»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Формирование у школьников личностного и социально-значимого опыта безопасного поведения на дорогах и улицах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Развивать у учащихся мотивацию к безопасному поведению.</w:t>
      </w:r>
    </w:p>
    <w:p w:rsidR="001F37B0" w:rsidRPr="001F37B0" w:rsidRDefault="001F37B0" w:rsidP="001F37B0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Научить школьников основным правилам дорожного движения.</w:t>
      </w:r>
    </w:p>
    <w:p w:rsidR="001F37B0" w:rsidRPr="001F37B0" w:rsidRDefault="001F37B0" w:rsidP="001F37B0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Сформировать у учащихся устойчивый навык наблюдения в различных ситуациях дорожного движения.</w:t>
      </w:r>
    </w:p>
    <w:p w:rsidR="001F37B0" w:rsidRPr="001F37B0" w:rsidRDefault="001F37B0" w:rsidP="001F37B0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lastRenderedPageBreak/>
        <w:t>Развивать личностные качества: ответственность, внимательность, дисциплину, способствующие предупреждению и преодолению опасных ситуаций.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 w:hanging="1080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Style w:val="af3"/>
        <w:tblW w:w="0" w:type="auto"/>
        <w:tblInd w:w="-252" w:type="dxa"/>
        <w:tblLook w:val="04A0" w:firstRow="1" w:lastRow="0" w:firstColumn="1" w:lastColumn="0" w:noHBand="0" w:noVBand="1"/>
      </w:tblPr>
      <w:tblGrid>
        <w:gridCol w:w="1779"/>
        <w:gridCol w:w="4013"/>
        <w:gridCol w:w="4031"/>
      </w:tblGrid>
      <w:tr w:rsidR="001F37B0" w:rsidRPr="001F37B0" w:rsidTr="00E91A3D">
        <w:tc>
          <w:tcPr>
            <w:tcW w:w="1779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4013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Работа отряда юных инспекторов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движения (Приложение)</w:t>
            </w:r>
          </w:p>
        </w:tc>
        <w:tc>
          <w:tcPr>
            <w:tcW w:w="40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отдельному плану</w:t>
            </w:r>
          </w:p>
        </w:tc>
      </w:tr>
      <w:tr w:rsidR="001F37B0" w:rsidRPr="001F37B0" w:rsidTr="00E91A3D">
        <w:tc>
          <w:tcPr>
            <w:tcW w:w="1779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4013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Минутки безопасности</w:t>
            </w:r>
          </w:p>
        </w:tc>
        <w:tc>
          <w:tcPr>
            <w:tcW w:w="40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ежедневно</w:t>
            </w:r>
          </w:p>
        </w:tc>
      </w:tr>
      <w:tr w:rsidR="001F37B0" w:rsidRPr="001F37B0" w:rsidTr="00E91A3D">
        <w:tc>
          <w:tcPr>
            <w:tcW w:w="1779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3</w:t>
            </w:r>
          </w:p>
        </w:tc>
        <w:tc>
          <w:tcPr>
            <w:tcW w:w="4013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Оформление и поддержание стенда по БДД «Зебра»</w:t>
            </w:r>
          </w:p>
        </w:tc>
        <w:tc>
          <w:tcPr>
            <w:tcW w:w="40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Сентябрь 2011г. В течение года</w:t>
            </w:r>
          </w:p>
        </w:tc>
      </w:tr>
      <w:tr w:rsidR="001F37B0" w:rsidRPr="001F37B0" w:rsidTr="00E91A3D">
        <w:tc>
          <w:tcPr>
            <w:tcW w:w="1779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4013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конкурсе  уголков БДД</w:t>
            </w:r>
          </w:p>
        </w:tc>
        <w:tc>
          <w:tcPr>
            <w:tcW w:w="40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779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4013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конкурсе «Рыцари дорожного движения»</w:t>
            </w:r>
          </w:p>
        </w:tc>
        <w:tc>
          <w:tcPr>
            <w:tcW w:w="40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779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4013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Конкурсы рисунков по БДД</w:t>
            </w:r>
          </w:p>
        </w:tc>
        <w:tc>
          <w:tcPr>
            <w:tcW w:w="40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779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7</w:t>
            </w:r>
          </w:p>
        </w:tc>
        <w:tc>
          <w:tcPr>
            <w:tcW w:w="4013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Формирование  культуры безопасного поведения на дорогах через уроки ОБЖ</w:t>
            </w:r>
          </w:p>
        </w:tc>
        <w:tc>
          <w:tcPr>
            <w:tcW w:w="40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еженедельно</w:t>
            </w:r>
          </w:p>
        </w:tc>
      </w:tr>
      <w:tr w:rsidR="001F37B0" w:rsidRPr="001F37B0" w:rsidTr="00E91A3D">
        <w:tc>
          <w:tcPr>
            <w:tcW w:w="1779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8</w:t>
            </w:r>
          </w:p>
        </w:tc>
        <w:tc>
          <w:tcPr>
            <w:tcW w:w="4013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Участие в соревнованиях «Безопасное колесо»</w:t>
            </w:r>
          </w:p>
        </w:tc>
        <w:tc>
          <w:tcPr>
            <w:tcW w:w="403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1779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Ожидаемый результат</w:t>
            </w:r>
          </w:p>
        </w:tc>
        <w:tc>
          <w:tcPr>
            <w:tcW w:w="8044" w:type="dxa"/>
            <w:gridSpan w:val="2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Сознание школьниками важности здорового образа жизни, негативного отношения к вредным привычкам, потребности в физической и спорте, безопасного поведения на улицах и дорогах</w:t>
            </w:r>
            <w:proofErr w:type="gramEnd"/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Я и моя семья</w:t>
      </w: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Что  может быть семьи дороже?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Теплом встречает отчий дом,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Здесь ждут тебя всегда с любовью,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И провожают в путь с добром!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lastRenderedPageBreak/>
        <w:t xml:space="preserve">                                                           Любите! И цените счастье!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  Оно рождается в семье,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Что может быть её дороже 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                                                          На этой сказочной земле.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0"/>
          <w:lang w:eastAsia="ru-RU"/>
        </w:rPr>
        <w:t xml:space="preserve">Татьяна </w:t>
      </w:r>
      <w:proofErr w:type="spellStart"/>
      <w:r w:rsidRPr="001F37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0"/>
          <w:lang w:eastAsia="ru-RU"/>
        </w:rPr>
        <w:t>Бульковская</w:t>
      </w:r>
      <w:proofErr w:type="spellEnd"/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Семья – начальная структурная единица общества, первый коллектив ребёнка и естественная среда его обитания и развития, где закладываются основы будущей личности. В феномене продолжения рода заключена основная социальная функция семьи, значит, дети – главный её признак. Чтобы в сознании людей семья вновь стала величайшей нравственной ценностью, работа по программе «Я и моя семья» является одной из важнейших.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Программа способствует социализации детей, осознанию ими себя будущими родителями, укрепляет взаимосвязи в семье, формирует отношение к семейным ценностям.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Мероприятия по направлениям подпрограммы «Я и моя семья»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Осознание учащимися всех возрастов значимости семьи в жизни любого человека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Задачи: </w:t>
      </w:r>
    </w:p>
    <w:p w:rsidR="001F37B0" w:rsidRPr="001F37B0" w:rsidRDefault="001F37B0" w:rsidP="001F37B0">
      <w:pPr>
        <w:widowControl w:val="0"/>
        <w:numPr>
          <w:ilvl w:val="0"/>
          <w:numId w:val="4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Создавать условия для духовного общения детей и родителей;</w:t>
      </w:r>
    </w:p>
    <w:p w:rsidR="001F37B0" w:rsidRPr="001F37B0" w:rsidRDefault="001F37B0" w:rsidP="001F37B0">
      <w:pPr>
        <w:widowControl w:val="0"/>
        <w:numPr>
          <w:ilvl w:val="0"/>
          <w:numId w:val="4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Создать условия для активного и полезного взаимодействия классного руководителя и родителей по вопросам воспитания учащихся;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Преодолевать негативные тенденции в воспитании учащихся в отдельных семьях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"/>
        <w:gridCol w:w="5732"/>
        <w:gridCol w:w="3191"/>
      </w:tblGrid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Период исполнения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Декада отцов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Празднование  Дня матери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октябрь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lastRenderedPageBreak/>
              <w:t>3</w:t>
            </w:r>
          </w:p>
        </w:tc>
        <w:tc>
          <w:tcPr>
            <w:tcW w:w="57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Организация поздравления пап и мам в честь Дня защитника отечества и Международного женского дня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февраль и март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Совместные походы: учащиеся, классный руководитель, родители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Проект семейного маршрута «Это сказочное лето»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май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Акция «Согрей теплом своей души».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Гостиная «С любовью к бабушке и дедушке». Ко дню пожилого человека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октябрь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7</w:t>
            </w:r>
          </w:p>
        </w:tc>
        <w:tc>
          <w:tcPr>
            <w:tcW w:w="57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Привлечение родителей к благоустройству кабинетов, школьных и пришкольных территорий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По мере организации мероприятий</w:t>
            </w:r>
          </w:p>
        </w:tc>
      </w:tr>
      <w:tr w:rsidR="001F37B0" w:rsidRPr="001F37B0" w:rsidTr="00E91A3D">
        <w:tc>
          <w:tcPr>
            <w:tcW w:w="64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8</w:t>
            </w:r>
          </w:p>
        </w:tc>
        <w:tc>
          <w:tcPr>
            <w:tcW w:w="573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Совместная деятельность при подготовке к общешкольным мероприятиям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мере организации мероприятий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                         «Изучаем семью»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Формирование целостного представления о семьях, проживающих в микрорайоне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 1.Непрерывное наблюдение за семьями учащихся в пределах компетенции классного руководителя, социально-психологической службы;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2. Своевременное выявление изменений, происходящих в семьях учащихся, и факторов, вызывающих их;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Изучение  семей учащихся и условий семейного воспитания.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 в течение года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Составление социального паспорта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Составление актов для постановки на бесплатное питание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Тестирование «Я – родитель,  я – приятель?!», анкетирование «Мой папа»…., диагностика семейного воспитания</w:t>
            </w:r>
            <w:proofErr w:type="gramEnd"/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Ежегодно,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Посещение семей классными руководителями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ситуации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Создание банка данных по неблагополучным, малообеспеченным и многодетным семьям. Поддержка данных в оперативном состоянии на основе раннего выявления неблагополучных семей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Ежемесячно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7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Совместные действия с районной КДН по формированию у родителей ответственного отношения к воспитанию  содержанию детей в семье.</w:t>
            </w:r>
            <w:proofErr w:type="gramEnd"/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плану КДН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8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 xml:space="preserve">Проведение рейдов в неблагополучные семьи 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ситуации</w:t>
            </w:r>
          </w:p>
        </w:tc>
      </w:tr>
      <w:tr w:rsidR="001F37B0" w:rsidRPr="001F37B0" w:rsidTr="00E91A3D">
        <w:tc>
          <w:tcPr>
            <w:tcW w:w="828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9</w:t>
            </w:r>
          </w:p>
        </w:tc>
        <w:tc>
          <w:tcPr>
            <w:tcW w:w="5552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Содействие в организации материальной помощи семьям, оказавшимся в трудной жизненной ситуации</w:t>
            </w:r>
          </w:p>
        </w:tc>
        <w:tc>
          <w:tcPr>
            <w:tcW w:w="319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ситуации</w:t>
            </w: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                        «Родительское просвещение»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Цель: Вооружение практическими приёмами работы с детьми.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Задачи:</w:t>
      </w:r>
    </w:p>
    <w:p w:rsidR="001F37B0" w:rsidRPr="001F37B0" w:rsidRDefault="001F37B0" w:rsidP="001F37B0">
      <w:pPr>
        <w:widowControl w:val="0"/>
        <w:numPr>
          <w:ilvl w:val="0"/>
          <w:numId w:val="4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Создать систему воспитательной работы по психолого-педагогическому просвещению родителей и совместного проведения досуга детей и родителей</w:t>
      </w: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1F37B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Целенаправленно влиять на формирование у детей и родителей позитивных семейных ценностей</w:t>
      </w:r>
    </w:p>
    <w:tbl>
      <w:tblPr>
        <w:tblStyle w:val="af3"/>
        <w:tblW w:w="0" w:type="auto"/>
        <w:tblInd w:w="-252" w:type="dxa"/>
        <w:tblLook w:val="04A0" w:firstRow="1" w:lastRow="0" w:firstColumn="1" w:lastColumn="0" w:noHBand="0" w:noVBand="1"/>
      </w:tblPr>
      <w:tblGrid>
        <w:gridCol w:w="1779"/>
        <w:gridCol w:w="5124"/>
        <w:gridCol w:w="2920"/>
      </w:tblGrid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 раза в год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51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Заседания общешкольного родительского комитета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 раз в четверть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3</w:t>
            </w:r>
          </w:p>
        </w:tc>
        <w:tc>
          <w:tcPr>
            <w:tcW w:w="51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Заседания совета отцов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 раз в четверть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51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Обобщение и распространение опыта успешного семейного воспитания.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Один раз в два года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51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Организация родительских лекториев, участие в городских родительских собраниях по антинаркотической, алкогольной пропаганде, по предупреждению детского дорожн</w:t>
            </w:r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о-</w:t>
            </w:r>
            <w:proofErr w:type="gramEnd"/>
            <w:r w:rsidRPr="001F37B0">
              <w:rPr>
                <w:b/>
                <w:kern w:val="24"/>
                <w:sz w:val="28"/>
                <w:szCs w:val="28"/>
              </w:rPr>
              <w:t xml:space="preserve"> транспортного травматизма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1 раз в четверть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51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Индивидуальные тематические консультации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По мере обращения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родителей</w:t>
            </w:r>
          </w:p>
        </w:tc>
      </w:tr>
      <w:tr w:rsidR="001F37B0" w:rsidRPr="001F37B0" w:rsidTr="00E91A3D">
        <w:tc>
          <w:tcPr>
            <w:tcW w:w="90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Ожидаемый</w:t>
            </w:r>
          </w:p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r w:rsidRPr="001F37B0">
              <w:rPr>
                <w:b/>
                <w:kern w:val="24"/>
                <w:sz w:val="28"/>
                <w:szCs w:val="28"/>
              </w:rPr>
              <w:t>результат</w:t>
            </w:r>
          </w:p>
        </w:tc>
        <w:tc>
          <w:tcPr>
            <w:tcW w:w="5180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  <w:proofErr w:type="spellStart"/>
            <w:proofErr w:type="gramStart"/>
            <w:r w:rsidRPr="001F37B0">
              <w:rPr>
                <w:b/>
                <w:kern w:val="24"/>
                <w:sz w:val="28"/>
                <w:szCs w:val="28"/>
              </w:rPr>
              <w:t>Сформированность</w:t>
            </w:r>
            <w:proofErr w:type="spellEnd"/>
            <w:r w:rsidRPr="001F37B0">
              <w:rPr>
                <w:b/>
                <w:kern w:val="24"/>
                <w:sz w:val="28"/>
                <w:szCs w:val="28"/>
              </w:rPr>
              <w:t xml:space="preserve"> у учащихся представлений о сущности социальных ролей: настоящий мужчина обладает умом, решительностью, смелостью, мастерством в деле, благородством; настоящая отличается добротой, вниманием к людям, отзывчивостью, терпимостью, умением прощать, любовью к детям; настоящий сын бережёт покой родителей, членов семьи, готов всегда помочь старшим в их работе по дому, не создаёт конфликтов, умеет держать данное </w:t>
            </w:r>
            <w:r w:rsidRPr="001F37B0">
              <w:rPr>
                <w:b/>
                <w:kern w:val="24"/>
                <w:sz w:val="28"/>
                <w:szCs w:val="28"/>
              </w:rPr>
              <w:lastRenderedPageBreak/>
              <w:t>слово;</w:t>
            </w:r>
            <w:proofErr w:type="gramEnd"/>
            <w:r w:rsidRPr="001F37B0">
              <w:rPr>
                <w:b/>
                <w:kern w:val="24"/>
                <w:sz w:val="28"/>
                <w:szCs w:val="28"/>
              </w:rPr>
              <w:t xml:space="preserve"> настоящая дочь заботится о благе в своей семье, покое старших, умеет и любит трудиться.</w:t>
            </w:r>
          </w:p>
        </w:tc>
        <w:tc>
          <w:tcPr>
            <w:tcW w:w="2951" w:type="dxa"/>
          </w:tcPr>
          <w:p w:rsidR="001F37B0" w:rsidRPr="001F37B0" w:rsidRDefault="001F37B0" w:rsidP="001F37B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kern w:val="24"/>
                <w:sz w:val="28"/>
                <w:szCs w:val="28"/>
              </w:rPr>
            </w:pPr>
          </w:p>
        </w:tc>
      </w:tr>
    </w:tbl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F37B0" w:rsidRPr="001F37B0" w:rsidRDefault="001F37B0" w:rsidP="001F37B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1528B" w:rsidRDefault="0011528B"/>
    <w:p w:rsidR="001F37B0" w:rsidRDefault="001F37B0"/>
    <w:sectPr w:rsidR="001F37B0" w:rsidSect="003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3D" w:rsidRDefault="00E91A3D" w:rsidP="00E02C24">
      <w:pPr>
        <w:spacing w:after="0" w:line="240" w:lineRule="auto"/>
      </w:pPr>
      <w:r>
        <w:separator/>
      </w:r>
    </w:p>
  </w:endnote>
  <w:endnote w:type="continuationSeparator" w:id="0">
    <w:p w:rsidR="00E91A3D" w:rsidRDefault="00E91A3D" w:rsidP="00E0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3D" w:rsidRDefault="00E91A3D" w:rsidP="00E02C24">
      <w:pPr>
        <w:spacing w:after="0" w:line="240" w:lineRule="auto"/>
      </w:pPr>
      <w:r>
        <w:separator/>
      </w:r>
    </w:p>
  </w:footnote>
  <w:footnote w:type="continuationSeparator" w:id="0">
    <w:p w:rsidR="00E91A3D" w:rsidRDefault="00E91A3D" w:rsidP="00E0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B5"/>
    <w:multiLevelType w:val="hybridMultilevel"/>
    <w:tmpl w:val="ED1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41A"/>
    <w:multiLevelType w:val="hybridMultilevel"/>
    <w:tmpl w:val="F296F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EA4"/>
    <w:multiLevelType w:val="hybridMultilevel"/>
    <w:tmpl w:val="145097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662C4"/>
    <w:multiLevelType w:val="hybridMultilevel"/>
    <w:tmpl w:val="6C0CA74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706655"/>
    <w:multiLevelType w:val="hybridMultilevel"/>
    <w:tmpl w:val="41D4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B0AA0"/>
    <w:multiLevelType w:val="hybridMultilevel"/>
    <w:tmpl w:val="8C980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35A9"/>
    <w:multiLevelType w:val="multilevel"/>
    <w:tmpl w:val="C856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83621A"/>
    <w:multiLevelType w:val="hybridMultilevel"/>
    <w:tmpl w:val="8D5C6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641A"/>
    <w:multiLevelType w:val="hybridMultilevel"/>
    <w:tmpl w:val="FBF20CD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1AB00E4A"/>
    <w:multiLevelType w:val="multilevel"/>
    <w:tmpl w:val="770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6C40E3"/>
    <w:multiLevelType w:val="hybridMultilevel"/>
    <w:tmpl w:val="232C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561E4"/>
    <w:multiLevelType w:val="hybridMultilevel"/>
    <w:tmpl w:val="56D8F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906D6"/>
    <w:multiLevelType w:val="hybridMultilevel"/>
    <w:tmpl w:val="EF7036D8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45B7D48"/>
    <w:multiLevelType w:val="hybridMultilevel"/>
    <w:tmpl w:val="BC9AE58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B80D32"/>
    <w:multiLevelType w:val="hybridMultilevel"/>
    <w:tmpl w:val="DC58DB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CA4291"/>
    <w:multiLevelType w:val="hybridMultilevel"/>
    <w:tmpl w:val="909C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C0DFA"/>
    <w:multiLevelType w:val="hybridMultilevel"/>
    <w:tmpl w:val="C8166D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EC70A3"/>
    <w:multiLevelType w:val="hybridMultilevel"/>
    <w:tmpl w:val="D116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92C65"/>
    <w:multiLevelType w:val="hybridMultilevel"/>
    <w:tmpl w:val="CCFC6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E317C"/>
    <w:multiLevelType w:val="hybridMultilevel"/>
    <w:tmpl w:val="245E7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F0C45"/>
    <w:multiLevelType w:val="hybridMultilevel"/>
    <w:tmpl w:val="C6CC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7AA7"/>
    <w:multiLevelType w:val="hybridMultilevel"/>
    <w:tmpl w:val="365A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632CA"/>
    <w:multiLevelType w:val="hybridMultilevel"/>
    <w:tmpl w:val="44D895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FE61D5"/>
    <w:multiLevelType w:val="hybridMultilevel"/>
    <w:tmpl w:val="E5E891C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C077A0C"/>
    <w:multiLevelType w:val="hybridMultilevel"/>
    <w:tmpl w:val="FAAC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70A1C"/>
    <w:multiLevelType w:val="hybridMultilevel"/>
    <w:tmpl w:val="1B002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E6011"/>
    <w:multiLevelType w:val="hybridMultilevel"/>
    <w:tmpl w:val="6FB6F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A4A33"/>
    <w:multiLevelType w:val="hybridMultilevel"/>
    <w:tmpl w:val="1864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35136"/>
    <w:multiLevelType w:val="hybridMultilevel"/>
    <w:tmpl w:val="B74C69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60914"/>
    <w:multiLevelType w:val="multilevel"/>
    <w:tmpl w:val="770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2D1122"/>
    <w:multiLevelType w:val="hybridMultilevel"/>
    <w:tmpl w:val="B6AC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22B38"/>
    <w:multiLevelType w:val="hybridMultilevel"/>
    <w:tmpl w:val="58400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E0012"/>
    <w:multiLevelType w:val="hybridMultilevel"/>
    <w:tmpl w:val="4B02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A31E4"/>
    <w:multiLevelType w:val="hybridMultilevel"/>
    <w:tmpl w:val="81E220C0"/>
    <w:lvl w:ilvl="0" w:tplc="041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6">
    <w:nsid w:val="721138AC"/>
    <w:multiLevelType w:val="hybridMultilevel"/>
    <w:tmpl w:val="98C0A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01376"/>
    <w:multiLevelType w:val="hybridMultilevel"/>
    <w:tmpl w:val="A5A2D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34D7"/>
    <w:multiLevelType w:val="hybridMultilevel"/>
    <w:tmpl w:val="AB6AAC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C0E38"/>
    <w:multiLevelType w:val="hybridMultilevel"/>
    <w:tmpl w:val="34C036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3"/>
  </w:num>
  <w:num w:numId="4">
    <w:abstractNumId w:val="9"/>
  </w:num>
  <w:num w:numId="5">
    <w:abstractNumId w:val="37"/>
  </w:num>
  <w:num w:numId="6">
    <w:abstractNumId w:val="12"/>
  </w:num>
  <w:num w:numId="7">
    <w:abstractNumId w:val="8"/>
  </w:num>
  <w:num w:numId="8">
    <w:abstractNumId w:val="17"/>
  </w:num>
  <w:num w:numId="9">
    <w:abstractNumId w:val="13"/>
  </w:num>
  <w:num w:numId="10">
    <w:abstractNumId w:val="1"/>
  </w:num>
  <w:num w:numId="11">
    <w:abstractNumId w:val="31"/>
  </w:num>
  <w:num w:numId="12">
    <w:abstractNumId w:val="10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18"/>
  </w:num>
  <w:num w:numId="24">
    <w:abstractNumId w:val="29"/>
  </w:num>
  <w:num w:numId="25">
    <w:abstractNumId w:val="26"/>
  </w:num>
  <w:num w:numId="26">
    <w:abstractNumId w:val="14"/>
  </w:num>
  <w:num w:numId="27">
    <w:abstractNumId w:val="3"/>
  </w:num>
  <w:num w:numId="28">
    <w:abstractNumId w:val="25"/>
  </w:num>
  <w:num w:numId="29">
    <w:abstractNumId w:val="0"/>
  </w:num>
  <w:num w:numId="30">
    <w:abstractNumId w:val="15"/>
  </w:num>
  <w:num w:numId="31">
    <w:abstractNumId w:val="2"/>
  </w:num>
  <w:num w:numId="32">
    <w:abstractNumId w:val="19"/>
  </w:num>
  <w:num w:numId="33">
    <w:abstractNumId w:val="33"/>
  </w:num>
  <w:num w:numId="34">
    <w:abstractNumId w:val="6"/>
  </w:num>
  <w:num w:numId="35">
    <w:abstractNumId w:val="38"/>
  </w:num>
  <w:num w:numId="36">
    <w:abstractNumId w:val="20"/>
  </w:num>
  <w:num w:numId="37">
    <w:abstractNumId w:val="39"/>
  </w:num>
  <w:num w:numId="38">
    <w:abstractNumId w:val="36"/>
  </w:num>
  <w:num w:numId="39">
    <w:abstractNumId w:val="22"/>
  </w:num>
  <w:num w:numId="40">
    <w:abstractNumId w:val="2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6DB"/>
    <w:rsid w:val="0011528B"/>
    <w:rsid w:val="00141103"/>
    <w:rsid w:val="00194743"/>
    <w:rsid w:val="001F37B0"/>
    <w:rsid w:val="003F62BC"/>
    <w:rsid w:val="005679D3"/>
    <w:rsid w:val="005B6487"/>
    <w:rsid w:val="009676DB"/>
    <w:rsid w:val="00E02C24"/>
    <w:rsid w:val="00E37007"/>
    <w:rsid w:val="00E9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BC"/>
  </w:style>
  <w:style w:type="paragraph" w:styleId="1">
    <w:name w:val="heading 1"/>
    <w:basedOn w:val="a"/>
    <w:next w:val="a"/>
    <w:link w:val="10"/>
    <w:qFormat/>
    <w:rsid w:val="001F37B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37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B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F37B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37B0"/>
  </w:style>
  <w:style w:type="paragraph" w:styleId="a3">
    <w:name w:val="Normal (Web)"/>
    <w:basedOn w:val="a"/>
    <w:uiPriority w:val="99"/>
    <w:semiHidden/>
    <w:unhideWhenUsed/>
    <w:rsid w:val="001F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F37B0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37B0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F37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37B0"/>
    <w:rPr>
      <w:rFonts w:ascii="Arial CYR" w:eastAsia="Times New Roman" w:hAnsi="Arial CYR" w:cs="Arial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37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F37B0"/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F37B0"/>
    <w:pPr>
      <w:widowControl w:val="0"/>
      <w:autoSpaceDE w:val="0"/>
      <w:autoSpaceDN w:val="0"/>
      <w:adjustRightInd w:val="0"/>
      <w:spacing w:after="12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37B0"/>
    <w:rPr>
      <w:rFonts w:ascii="Arial CYR" w:eastAsia="Times New Roman" w:hAnsi="Arial CYR" w:cs="Arial CYR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F37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F3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37B0"/>
    <w:pPr>
      <w:widowControl w:val="0"/>
      <w:autoSpaceDE w:val="0"/>
      <w:autoSpaceDN w:val="0"/>
      <w:adjustRightInd w:val="0"/>
      <w:spacing w:after="120" w:line="48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37B0"/>
    <w:rPr>
      <w:rFonts w:ascii="Arial CYR" w:eastAsia="Times New Roman" w:hAnsi="Arial CYR" w:cs="Arial CYR"/>
      <w:sz w:val="24"/>
      <w:szCs w:val="24"/>
      <w:lang w:eastAsia="ru-RU"/>
    </w:rPr>
  </w:style>
  <w:style w:type="paragraph" w:styleId="ae">
    <w:name w:val="Block Text"/>
    <w:basedOn w:val="a"/>
    <w:uiPriority w:val="99"/>
    <w:semiHidden/>
    <w:unhideWhenUsed/>
    <w:rsid w:val="001F37B0"/>
    <w:pPr>
      <w:spacing w:after="0" w:line="240" w:lineRule="auto"/>
      <w:ind w:left="7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37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7B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F37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F37B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">
    <w:name w:val="Номер 2"/>
    <w:basedOn w:val="3"/>
    <w:uiPriority w:val="99"/>
    <w:qFormat/>
    <w:rsid w:val="001F37B0"/>
    <w:pPr>
      <w:spacing w:before="120" w:after="120" w:line="360" w:lineRule="auto"/>
    </w:pPr>
    <w:rPr>
      <w:rFonts w:cs="Arial"/>
      <w:b/>
      <w:bCs/>
      <w:szCs w:val="28"/>
    </w:rPr>
  </w:style>
  <w:style w:type="paragraph" w:customStyle="1" w:styleId="23">
    <w:name w:val="Îñíîâíîé òåêñò 2"/>
    <w:basedOn w:val="a"/>
    <w:uiPriority w:val="99"/>
    <w:rsid w:val="001F37B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uiPriority w:val="99"/>
    <w:rsid w:val="001F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F37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semiHidden/>
    <w:rsid w:val="001F37B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footnote reference"/>
    <w:basedOn w:val="a0"/>
    <w:semiHidden/>
    <w:unhideWhenUsed/>
    <w:rsid w:val="001F37B0"/>
    <w:rPr>
      <w:vertAlign w:val="superscript"/>
    </w:rPr>
  </w:style>
  <w:style w:type="character" w:customStyle="1" w:styleId="apple-converted-space">
    <w:name w:val="apple-converted-space"/>
    <w:rsid w:val="001F37B0"/>
  </w:style>
  <w:style w:type="table" w:styleId="af3">
    <w:name w:val="Table Grid"/>
    <w:basedOn w:val="a1"/>
    <w:rsid w:val="001F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1F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7B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37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B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F37B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37B0"/>
  </w:style>
  <w:style w:type="paragraph" w:styleId="a3">
    <w:name w:val="Normal (Web)"/>
    <w:basedOn w:val="a"/>
    <w:uiPriority w:val="99"/>
    <w:semiHidden/>
    <w:unhideWhenUsed/>
    <w:rsid w:val="001F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F37B0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37B0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F37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37B0"/>
    <w:rPr>
      <w:rFonts w:ascii="Arial CYR" w:eastAsia="Times New Roman" w:hAnsi="Arial CYR" w:cs="Arial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37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F37B0"/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F37B0"/>
    <w:pPr>
      <w:widowControl w:val="0"/>
      <w:autoSpaceDE w:val="0"/>
      <w:autoSpaceDN w:val="0"/>
      <w:adjustRightInd w:val="0"/>
      <w:spacing w:after="12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37B0"/>
    <w:rPr>
      <w:rFonts w:ascii="Arial CYR" w:eastAsia="Times New Roman" w:hAnsi="Arial CYR" w:cs="Arial CYR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F37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F3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37B0"/>
    <w:pPr>
      <w:widowControl w:val="0"/>
      <w:autoSpaceDE w:val="0"/>
      <w:autoSpaceDN w:val="0"/>
      <w:adjustRightInd w:val="0"/>
      <w:spacing w:after="120" w:line="48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37B0"/>
    <w:rPr>
      <w:rFonts w:ascii="Arial CYR" w:eastAsia="Times New Roman" w:hAnsi="Arial CYR" w:cs="Arial CYR"/>
      <w:sz w:val="24"/>
      <w:szCs w:val="24"/>
      <w:lang w:eastAsia="ru-RU"/>
    </w:rPr>
  </w:style>
  <w:style w:type="paragraph" w:styleId="ae">
    <w:name w:val="Block Text"/>
    <w:basedOn w:val="a"/>
    <w:uiPriority w:val="99"/>
    <w:semiHidden/>
    <w:unhideWhenUsed/>
    <w:rsid w:val="001F37B0"/>
    <w:pPr>
      <w:spacing w:after="0" w:line="240" w:lineRule="auto"/>
      <w:ind w:left="7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37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7B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F37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F37B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">
    <w:name w:val="Номер 2"/>
    <w:basedOn w:val="3"/>
    <w:uiPriority w:val="99"/>
    <w:qFormat/>
    <w:rsid w:val="001F37B0"/>
    <w:pPr>
      <w:spacing w:before="120" w:after="120" w:line="360" w:lineRule="auto"/>
    </w:pPr>
    <w:rPr>
      <w:rFonts w:cs="Arial"/>
      <w:b/>
      <w:bCs/>
      <w:szCs w:val="28"/>
    </w:rPr>
  </w:style>
  <w:style w:type="paragraph" w:customStyle="1" w:styleId="23">
    <w:name w:val="Îñíîâíîé òåêñò 2"/>
    <w:basedOn w:val="a"/>
    <w:uiPriority w:val="99"/>
    <w:rsid w:val="001F37B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1"/>
    <w:basedOn w:val="a"/>
    <w:uiPriority w:val="99"/>
    <w:rsid w:val="001F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F37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semiHidden/>
    <w:rsid w:val="001F37B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2">
    <w:name w:val="footnote reference"/>
    <w:basedOn w:val="a0"/>
    <w:semiHidden/>
    <w:unhideWhenUsed/>
    <w:rsid w:val="001F37B0"/>
    <w:rPr>
      <w:vertAlign w:val="superscript"/>
    </w:rPr>
  </w:style>
  <w:style w:type="character" w:customStyle="1" w:styleId="apple-converted-space">
    <w:name w:val="apple-converted-space"/>
    <w:rsid w:val="001F37B0"/>
  </w:style>
  <w:style w:type="table" w:styleId="af3">
    <w:name w:val="Table Grid"/>
    <w:basedOn w:val="a1"/>
    <w:rsid w:val="001F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1F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83D683-5896-4B08-A159-62E6BF79531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32FC1C-E616-4B8D-B68B-7564DCEF8356}">
      <dgm:prSet phldrT="[Текст]"/>
      <dgm:spPr>
        <a:xfrm rot="16200000">
          <a:off x="-1222859" y="3789260"/>
          <a:ext cx="3025675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школа</a:t>
          </a:r>
        </a:p>
      </dgm:t>
    </dgm:pt>
    <dgm:pt modelId="{C79F7F54-E8E9-41F3-9800-8E3DFB64A772}" type="parTrans" cxnId="{086D179D-976C-451C-B9F1-19726CF4FF35}">
      <dgm:prSet/>
      <dgm:spPr/>
      <dgm:t>
        <a:bodyPr/>
        <a:lstStyle/>
        <a:p>
          <a:endParaRPr lang="ru-RU"/>
        </a:p>
      </dgm:t>
    </dgm:pt>
    <dgm:pt modelId="{E6D75362-038A-4D63-B73D-81352DBB8A07}" type="sibTrans" cxnId="{086D179D-976C-451C-B9F1-19726CF4FF35}">
      <dgm:prSet/>
      <dgm:spPr/>
      <dgm:t>
        <a:bodyPr/>
        <a:lstStyle/>
        <a:p>
          <a:endParaRPr lang="ru-RU"/>
        </a:p>
      </dgm:t>
    </dgm:pt>
    <dgm:pt modelId="{1CD547C5-0A78-41D0-B06D-F0E6C2A29F7A}">
      <dgm:prSet phldrT="[Текст]"/>
      <dgm:spPr>
        <a:xfrm>
          <a:off x="954538" y="5945054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Кинотеатры</a:t>
          </a:r>
        </a:p>
      </dgm:t>
    </dgm:pt>
    <dgm:pt modelId="{618867EF-672B-4828-AF09-E7243D2D8298}" type="parTrans" cxnId="{FA2C1AE6-50AF-41AC-A0A2-0158F5BAD069}">
      <dgm:prSet/>
      <dgm:spPr>
        <a:xfrm>
          <a:off x="577417" y="4076700"/>
          <a:ext cx="377120" cy="215579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C537A9-B6B6-405F-99A6-0D61337CA9F5}" type="sibTrans" cxnId="{FA2C1AE6-50AF-41AC-A0A2-0158F5BAD069}">
      <dgm:prSet/>
      <dgm:spPr/>
      <dgm:t>
        <a:bodyPr/>
        <a:lstStyle/>
        <a:p>
          <a:endParaRPr lang="ru-RU"/>
        </a:p>
      </dgm:t>
    </dgm:pt>
    <dgm:pt modelId="{358DEE46-1C11-4409-8E58-E666B79E7CF0}">
      <dgm:prSet/>
      <dgm:spPr>
        <a:xfrm>
          <a:off x="954538" y="5226456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Краевая филармония</a:t>
          </a:r>
        </a:p>
      </dgm:t>
    </dgm:pt>
    <dgm:pt modelId="{0B359B27-9B08-4914-9607-CACF49765DEF}" type="parTrans" cxnId="{7A3C5759-382C-497A-9E1E-A8F33FAFCBA2}">
      <dgm:prSet/>
      <dgm:spPr>
        <a:xfrm>
          <a:off x="577417" y="4076700"/>
          <a:ext cx="377120" cy="143719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013400-EBE0-4B40-8ABB-C3E0D7652D6F}" type="sibTrans" cxnId="{7A3C5759-382C-497A-9E1E-A8F33FAFCBA2}">
      <dgm:prSet/>
      <dgm:spPr/>
      <dgm:t>
        <a:bodyPr/>
        <a:lstStyle/>
        <a:p>
          <a:endParaRPr lang="ru-RU"/>
        </a:p>
      </dgm:t>
    </dgm:pt>
    <dgm:pt modelId="{6D6E13AB-FA9F-4874-8C49-BE49FC30B181}">
      <dgm:prSet/>
      <dgm:spPr>
        <a:xfrm>
          <a:off x="954538" y="1633466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Музыкальная школа№ 1</a:t>
          </a:r>
        </a:p>
      </dgm:t>
    </dgm:pt>
    <dgm:pt modelId="{CCC3F272-2BE1-4B92-9A72-62853A6CD9EB}" type="parTrans" cxnId="{95BFF4FA-30EB-400E-BCF5-1E7EA3697D1C}">
      <dgm:prSet/>
      <dgm:spPr>
        <a:xfrm>
          <a:off x="577417" y="1920906"/>
          <a:ext cx="377120" cy="215579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9C6016-014D-40E2-AE6C-E302E57F2826}" type="sibTrans" cxnId="{95BFF4FA-30EB-400E-BCF5-1E7EA3697D1C}">
      <dgm:prSet/>
      <dgm:spPr/>
      <dgm:t>
        <a:bodyPr/>
        <a:lstStyle/>
        <a:p>
          <a:endParaRPr lang="ru-RU"/>
        </a:p>
      </dgm:t>
    </dgm:pt>
    <dgm:pt modelId="{096D8E66-351F-4103-99E7-7EB08907A592}">
      <dgm:prSet/>
      <dgm:spPr>
        <a:xfrm>
          <a:off x="954538" y="2352064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Малая ЖД</a:t>
          </a:r>
        </a:p>
      </dgm:t>
    </dgm:pt>
    <dgm:pt modelId="{D102646C-1648-418A-806B-512115584A3D}" type="parTrans" cxnId="{D55092B2-FAD7-4A7F-BFFD-456CFDD073F9}">
      <dgm:prSet/>
      <dgm:spPr>
        <a:xfrm>
          <a:off x="577417" y="2639504"/>
          <a:ext cx="377120" cy="143719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AC8ACB-1A8E-4750-906E-326CE57E5C13}" type="sibTrans" cxnId="{D55092B2-FAD7-4A7F-BFFD-456CFDD073F9}">
      <dgm:prSet/>
      <dgm:spPr/>
      <dgm:t>
        <a:bodyPr/>
        <a:lstStyle/>
        <a:p>
          <a:endParaRPr lang="ru-RU"/>
        </a:p>
      </dgm:t>
    </dgm:pt>
    <dgm:pt modelId="{EE4E66A2-7BAF-47E3-BBD2-4D6ED6032AEE}">
      <dgm:prSet/>
      <dgm:spPr>
        <a:xfrm>
          <a:off x="954538" y="4507858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Высшие учебные заведения</a:t>
          </a:r>
        </a:p>
      </dgm:t>
    </dgm:pt>
    <dgm:pt modelId="{220D4D8B-09BB-458C-838B-73E62C4052CD}" type="sibTrans" cxnId="{9FB6F82A-800D-41B2-8677-B701E769EDD0}">
      <dgm:prSet/>
      <dgm:spPr/>
      <dgm:t>
        <a:bodyPr/>
        <a:lstStyle/>
        <a:p>
          <a:endParaRPr lang="ru-RU"/>
        </a:p>
      </dgm:t>
    </dgm:pt>
    <dgm:pt modelId="{BFAE1F3A-45A4-4C08-9EC5-ECD05296B13C}" type="parTrans" cxnId="{9FB6F82A-800D-41B2-8677-B701E769EDD0}">
      <dgm:prSet/>
      <dgm:spPr>
        <a:xfrm>
          <a:off x="577417" y="4076700"/>
          <a:ext cx="377120" cy="7185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884FDBF-F1D5-4647-8F7D-BD7002C95C3A}">
      <dgm:prSet/>
      <dgm:spPr>
        <a:xfrm>
          <a:off x="954538" y="3789260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ветернов</a:t>
          </a:r>
        </a:p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Ж/д. р-на</a:t>
          </a:r>
        </a:p>
      </dgm:t>
    </dgm:pt>
    <dgm:pt modelId="{AB4F7263-EE61-4489-A7BE-42A114491B98}" type="sibTrans" cxnId="{9B0EEB1C-ECDF-4A87-B2C4-29C4EF77A8D3}">
      <dgm:prSet/>
      <dgm:spPr/>
      <dgm:t>
        <a:bodyPr/>
        <a:lstStyle/>
        <a:p>
          <a:endParaRPr lang="ru-RU"/>
        </a:p>
      </dgm:t>
    </dgm:pt>
    <dgm:pt modelId="{399455ED-B6D7-4438-B61A-6C21F5DC4998}" type="parTrans" cxnId="{9B0EEB1C-ECDF-4A87-B2C4-29C4EF77A8D3}">
      <dgm:prSet/>
      <dgm:spPr>
        <a:xfrm>
          <a:off x="577417" y="4030980"/>
          <a:ext cx="377120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0442F8A-55C1-4278-A93D-8894DD3EBC3D}">
      <dgm:prSet/>
      <dgm:spPr>
        <a:xfrm>
          <a:off x="954538" y="3070662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Музеи</a:t>
          </a:r>
        </a:p>
      </dgm:t>
    </dgm:pt>
    <dgm:pt modelId="{E5D0001E-0A17-4A6A-9B31-E0ED06FC5C7F}" type="sibTrans" cxnId="{6B83ED05-1FD1-4EF5-B424-5B600669FF79}">
      <dgm:prSet/>
      <dgm:spPr/>
      <dgm:t>
        <a:bodyPr/>
        <a:lstStyle/>
        <a:p>
          <a:endParaRPr lang="ru-RU"/>
        </a:p>
      </dgm:t>
    </dgm:pt>
    <dgm:pt modelId="{EE772B45-B83A-4E67-A3DA-111B93E7D80E}" type="parTrans" cxnId="{6B83ED05-1FD1-4EF5-B424-5B600669FF79}">
      <dgm:prSet/>
      <dgm:spPr>
        <a:xfrm>
          <a:off x="577417" y="3358102"/>
          <a:ext cx="377120" cy="7185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37706B6-51FA-47C9-8BC6-5056B2CD23F7}">
      <dgm:prSet/>
      <dgm:spPr>
        <a:xfrm>
          <a:off x="3217259" y="2352064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Краеведческий музей</a:t>
          </a:r>
        </a:p>
      </dgm:t>
    </dgm:pt>
    <dgm:pt modelId="{D6F17E8C-AB7B-4B30-B4D6-51CB8BC32C2A}" type="parTrans" cxnId="{62EB0EE7-B368-461A-9C73-A06789AE792A}">
      <dgm:prSet/>
      <dgm:spPr>
        <a:xfrm>
          <a:off x="2840139" y="2639504"/>
          <a:ext cx="377120" cy="71859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C5E320-B7A8-4E4B-9672-46EEE845802B}" type="sibTrans" cxnId="{62EB0EE7-B368-461A-9C73-A06789AE792A}">
      <dgm:prSet/>
      <dgm:spPr/>
      <dgm:t>
        <a:bodyPr/>
        <a:lstStyle/>
        <a:p>
          <a:endParaRPr lang="ru-RU"/>
        </a:p>
      </dgm:t>
    </dgm:pt>
    <dgm:pt modelId="{01632051-A99F-478C-A63A-F04217073B2E}">
      <dgm:prSet/>
      <dgm:spPr>
        <a:xfrm>
          <a:off x="3217259" y="3070662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Музей   Декабристов</a:t>
          </a:r>
        </a:p>
      </dgm:t>
    </dgm:pt>
    <dgm:pt modelId="{967BE25A-BE7D-48E5-A07A-738D73453B57}" type="parTrans" cxnId="{F572604A-07B3-4251-8F57-E4024A9DC585}">
      <dgm:prSet/>
      <dgm:spPr>
        <a:xfrm>
          <a:off x="2840139" y="3312382"/>
          <a:ext cx="377120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1AB5831-0EB1-481D-9A95-9CC530C0F6FE}" type="sibTrans" cxnId="{F572604A-07B3-4251-8F57-E4024A9DC585}">
      <dgm:prSet/>
      <dgm:spPr/>
      <dgm:t>
        <a:bodyPr/>
        <a:lstStyle/>
        <a:p>
          <a:endParaRPr lang="ru-RU"/>
        </a:p>
      </dgm:t>
    </dgm:pt>
    <dgm:pt modelId="{A2ADA545-8CC6-47C5-9732-7946382D30E9}">
      <dgm:prSet/>
      <dgm:spPr>
        <a:xfrm>
          <a:off x="3217259" y="3789260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Музей боевой славы</a:t>
          </a:r>
        </a:p>
      </dgm:t>
    </dgm:pt>
    <dgm:pt modelId="{4FEAC73A-6F6D-4228-AA85-34B1AF70DB03}" type="parTrans" cxnId="{CA649F6F-9983-4DE6-8232-835830FD8DFA}">
      <dgm:prSet/>
      <dgm:spPr>
        <a:xfrm>
          <a:off x="2840139" y="3358102"/>
          <a:ext cx="377120" cy="71859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58455E-1E58-4B43-A9F5-44DD9F3E2877}" type="sibTrans" cxnId="{CA649F6F-9983-4DE6-8232-835830FD8DFA}">
      <dgm:prSet/>
      <dgm:spPr/>
      <dgm:t>
        <a:bodyPr/>
        <a:lstStyle/>
        <a:p>
          <a:endParaRPr lang="ru-RU"/>
        </a:p>
      </dgm:t>
    </dgm:pt>
    <dgm:pt modelId="{88F04D8E-D0EE-40F1-9601-4D40790D4812}">
      <dgm:prSet/>
      <dgm:spPr>
        <a:xfrm>
          <a:off x="3217259" y="5945054"/>
          <a:ext cx="1885601" cy="5748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Удокан</a:t>
          </a:r>
        </a:p>
      </dgm:t>
    </dgm:pt>
    <dgm:pt modelId="{B6703E84-69E0-407B-A66A-11C656BFFA93}" type="parTrans" cxnId="{4CDEFD93-D3B4-40CF-88FD-DFB4E49251CC}">
      <dgm:prSet/>
      <dgm:spPr>
        <a:xfrm>
          <a:off x="2840139" y="6186773"/>
          <a:ext cx="377120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73EED8D-7445-4D2D-9DA5-873C79871AF1}" type="sibTrans" cxnId="{4CDEFD93-D3B4-40CF-88FD-DFB4E49251CC}">
      <dgm:prSet/>
      <dgm:spPr/>
      <dgm:t>
        <a:bodyPr/>
        <a:lstStyle/>
        <a:p>
          <a:endParaRPr lang="ru-RU"/>
        </a:p>
      </dgm:t>
    </dgm:pt>
    <dgm:pt modelId="{E43E172D-7ACF-437D-94CD-718896B40947}" type="pres">
      <dgm:prSet presAssocID="{FD83D683-5896-4B08-A159-62E6BF79531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2D2D92-AD11-4F83-8EF9-ABBBBD321C68}" type="pres">
      <dgm:prSet presAssocID="{5132FC1C-E616-4B8D-B68B-7564DCEF8356}" presName="root1" presStyleCnt="0"/>
      <dgm:spPr/>
    </dgm:pt>
    <dgm:pt modelId="{533BD1F9-7C16-4A1B-B260-F1806CC0B545}" type="pres">
      <dgm:prSet presAssocID="{5132FC1C-E616-4B8D-B68B-7564DCEF8356}" presName="LevelOneTextNod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759C13-7967-4E79-833D-233C97582EE5}" type="pres">
      <dgm:prSet presAssocID="{5132FC1C-E616-4B8D-B68B-7564DCEF8356}" presName="level2hierChild" presStyleCnt="0"/>
      <dgm:spPr/>
    </dgm:pt>
    <dgm:pt modelId="{3128929F-2F2B-4F84-9916-F8858B81E806}" type="pres">
      <dgm:prSet presAssocID="{CCC3F272-2BE1-4B92-9A72-62853A6CD9EB}" presName="conn2-1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2155793"/>
              </a:moveTo>
              <a:lnTo>
                <a:pt x="188560" y="2155793"/>
              </a:lnTo>
              <a:lnTo>
                <a:pt x="188560" y="0"/>
              </a:lnTo>
              <a:lnTo>
                <a:pt x="377120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F6E92BB-0D89-40B5-BA35-434297C2A425}" type="pres">
      <dgm:prSet presAssocID="{CCC3F272-2BE1-4B92-9A72-62853A6CD9EB}" presName="connTx" presStyleLbl="parChTrans1D2" presStyleIdx="0" presStyleCnt="7"/>
      <dgm:spPr/>
      <dgm:t>
        <a:bodyPr/>
        <a:lstStyle/>
        <a:p>
          <a:endParaRPr lang="ru-RU"/>
        </a:p>
      </dgm:t>
    </dgm:pt>
    <dgm:pt modelId="{4B1A67AA-C6A9-4745-BB22-FF5711AD76B4}" type="pres">
      <dgm:prSet presAssocID="{6D6E13AB-FA9F-4874-8C49-BE49FC30B181}" presName="root2" presStyleCnt="0"/>
      <dgm:spPr/>
    </dgm:pt>
    <dgm:pt modelId="{5386B90A-D52A-4116-97C8-4F1C836E9C46}" type="pres">
      <dgm:prSet presAssocID="{6D6E13AB-FA9F-4874-8C49-BE49FC30B181}" presName="LevelTwoTextNode" presStyleLbl="node2" presStyleIdx="0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7E0E631-EA02-44B7-B8FB-DC1BB701F1A9}" type="pres">
      <dgm:prSet presAssocID="{6D6E13AB-FA9F-4874-8C49-BE49FC30B181}" presName="level3hierChild" presStyleCnt="0"/>
      <dgm:spPr/>
    </dgm:pt>
    <dgm:pt modelId="{C821546B-70BF-4226-AF0C-B61B67AC4FE9}" type="pres">
      <dgm:prSet presAssocID="{D102646C-1648-418A-806B-512115584A3D}" presName="conn2-1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1437195"/>
              </a:moveTo>
              <a:lnTo>
                <a:pt x="188560" y="1437195"/>
              </a:lnTo>
              <a:lnTo>
                <a:pt x="188560" y="0"/>
              </a:lnTo>
              <a:lnTo>
                <a:pt x="377120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ADFBF4-A0E2-4310-B959-3C147CF60611}" type="pres">
      <dgm:prSet presAssocID="{D102646C-1648-418A-806B-512115584A3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B3E65CA3-5D18-439F-A0B2-1F161EF088E6}" type="pres">
      <dgm:prSet presAssocID="{096D8E66-351F-4103-99E7-7EB08907A592}" presName="root2" presStyleCnt="0"/>
      <dgm:spPr/>
    </dgm:pt>
    <dgm:pt modelId="{E4D9179A-9CB0-4862-BFBF-0B1525DC421E}" type="pres">
      <dgm:prSet presAssocID="{096D8E66-351F-4103-99E7-7EB08907A592}" presName="LevelTwoTextNode" presStyleLbl="node2" presStyleIdx="1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7EA8DC4-6B2C-4E59-9805-B6846E44EB60}" type="pres">
      <dgm:prSet presAssocID="{096D8E66-351F-4103-99E7-7EB08907A592}" presName="level3hierChild" presStyleCnt="0"/>
      <dgm:spPr/>
    </dgm:pt>
    <dgm:pt modelId="{B1D6B278-9310-40D1-97D3-48F3DD0EBA0B}" type="pres">
      <dgm:prSet presAssocID="{EE772B45-B83A-4E67-A3DA-111B93E7D80E}" presName="conn2-1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718597"/>
              </a:moveTo>
              <a:lnTo>
                <a:pt x="188560" y="718597"/>
              </a:lnTo>
              <a:lnTo>
                <a:pt x="188560" y="0"/>
              </a:lnTo>
              <a:lnTo>
                <a:pt x="377120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5A64427-33D3-4DF4-A7BF-FFE1ED2E45F5}" type="pres">
      <dgm:prSet presAssocID="{EE772B45-B83A-4E67-A3DA-111B93E7D80E}" presName="connTx" presStyleLbl="parChTrans1D2" presStyleIdx="2" presStyleCnt="7"/>
      <dgm:spPr/>
      <dgm:t>
        <a:bodyPr/>
        <a:lstStyle/>
        <a:p>
          <a:endParaRPr lang="ru-RU"/>
        </a:p>
      </dgm:t>
    </dgm:pt>
    <dgm:pt modelId="{A4231D98-80A4-46B0-860F-F60FC8269518}" type="pres">
      <dgm:prSet presAssocID="{00442F8A-55C1-4278-A93D-8894DD3EBC3D}" presName="root2" presStyleCnt="0"/>
      <dgm:spPr/>
    </dgm:pt>
    <dgm:pt modelId="{AD8F2D1D-D67A-43BD-AC5D-B7666C359EB6}" type="pres">
      <dgm:prSet presAssocID="{00442F8A-55C1-4278-A93D-8894DD3EBC3D}" presName="LevelTwoTextNode" presStyleLbl="node2" presStyleIdx="2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855F987-1D12-4F56-98ED-F01A851B3A44}" type="pres">
      <dgm:prSet presAssocID="{00442F8A-55C1-4278-A93D-8894DD3EBC3D}" presName="level3hierChild" presStyleCnt="0"/>
      <dgm:spPr/>
    </dgm:pt>
    <dgm:pt modelId="{050D7148-6F8E-44EF-A540-8844AEB6AD01}" type="pres">
      <dgm:prSet presAssocID="{D6F17E8C-AB7B-4B30-B4D6-51CB8BC32C2A}" presName="conn2-1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718597"/>
              </a:moveTo>
              <a:lnTo>
                <a:pt x="188560" y="718597"/>
              </a:lnTo>
              <a:lnTo>
                <a:pt x="188560" y="0"/>
              </a:lnTo>
              <a:lnTo>
                <a:pt x="377120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659A747-BE4F-42CC-A5BF-C0EDCF44DA76}" type="pres">
      <dgm:prSet presAssocID="{D6F17E8C-AB7B-4B30-B4D6-51CB8BC32C2A}" presName="connTx" presStyleLbl="parChTrans1D3" presStyleIdx="0" presStyleCnt="4"/>
      <dgm:spPr/>
      <dgm:t>
        <a:bodyPr/>
        <a:lstStyle/>
        <a:p>
          <a:endParaRPr lang="ru-RU"/>
        </a:p>
      </dgm:t>
    </dgm:pt>
    <dgm:pt modelId="{BB696AB4-42C7-4C54-A8DB-A89E09158DB7}" type="pres">
      <dgm:prSet presAssocID="{737706B6-51FA-47C9-8BC6-5056B2CD23F7}" presName="root2" presStyleCnt="0"/>
      <dgm:spPr/>
    </dgm:pt>
    <dgm:pt modelId="{9674DC30-4552-42CD-8190-834B032F7B78}" type="pres">
      <dgm:prSet presAssocID="{737706B6-51FA-47C9-8BC6-5056B2CD23F7}" presName="LevelTwoTextNode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6695F24-9418-46B1-8A3D-DA2F930F1147}" type="pres">
      <dgm:prSet presAssocID="{737706B6-51FA-47C9-8BC6-5056B2CD23F7}" presName="level3hierChild" presStyleCnt="0"/>
      <dgm:spPr/>
    </dgm:pt>
    <dgm:pt modelId="{45F30FFA-46FF-444B-8E3C-079B04E9F20A}" type="pres">
      <dgm:prSet presAssocID="{967BE25A-BE7D-48E5-A07A-738D73453B57}" presName="conn2-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7120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C336E69-2764-44AB-B68D-689ABB64CCBA}" type="pres">
      <dgm:prSet presAssocID="{967BE25A-BE7D-48E5-A07A-738D73453B57}" presName="connTx" presStyleLbl="parChTrans1D3" presStyleIdx="1" presStyleCnt="4"/>
      <dgm:spPr/>
      <dgm:t>
        <a:bodyPr/>
        <a:lstStyle/>
        <a:p>
          <a:endParaRPr lang="ru-RU"/>
        </a:p>
      </dgm:t>
    </dgm:pt>
    <dgm:pt modelId="{5D9C0717-0A9B-4CCE-90EC-DE25D99E246A}" type="pres">
      <dgm:prSet presAssocID="{01632051-A99F-478C-A63A-F04217073B2E}" presName="root2" presStyleCnt="0"/>
      <dgm:spPr/>
    </dgm:pt>
    <dgm:pt modelId="{15DAB6DA-CBB7-44D7-9D74-0DD7FEC086B0}" type="pres">
      <dgm:prSet presAssocID="{01632051-A99F-478C-A63A-F04217073B2E}" presName="LevelTwoTextNode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90ED355-550B-4EBA-AB8B-C80E20D1B5A0}" type="pres">
      <dgm:prSet presAssocID="{01632051-A99F-478C-A63A-F04217073B2E}" presName="level3hierChild" presStyleCnt="0"/>
      <dgm:spPr/>
    </dgm:pt>
    <dgm:pt modelId="{9F417D20-1940-4F24-849A-555D4F3ABE68}" type="pres">
      <dgm:prSet presAssocID="{4FEAC73A-6F6D-4228-AA85-34B1AF70DB03}" presName="conn2-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560" y="0"/>
              </a:lnTo>
              <a:lnTo>
                <a:pt x="188560" y="718597"/>
              </a:lnTo>
              <a:lnTo>
                <a:pt x="377120" y="7185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1A93468-D3CE-4D68-8806-368D8561B35B}" type="pres">
      <dgm:prSet presAssocID="{4FEAC73A-6F6D-4228-AA85-34B1AF70DB03}" presName="connTx" presStyleLbl="parChTrans1D3" presStyleIdx="2" presStyleCnt="4"/>
      <dgm:spPr/>
      <dgm:t>
        <a:bodyPr/>
        <a:lstStyle/>
        <a:p>
          <a:endParaRPr lang="ru-RU"/>
        </a:p>
      </dgm:t>
    </dgm:pt>
    <dgm:pt modelId="{8860EEC5-A4D6-4EEB-BDC3-FAB37C378D59}" type="pres">
      <dgm:prSet presAssocID="{A2ADA545-8CC6-47C5-9732-7946382D30E9}" presName="root2" presStyleCnt="0"/>
      <dgm:spPr/>
    </dgm:pt>
    <dgm:pt modelId="{A7534ACB-E052-4C4A-9185-BC8E1842A5A4}" type="pres">
      <dgm:prSet presAssocID="{A2ADA545-8CC6-47C5-9732-7946382D30E9}" presName="LevelTwoTextNode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42E07B-1ED4-46E4-8BB7-3944879C28C3}" type="pres">
      <dgm:prSet presAssocID="{A2ADA545-8CC6-47C5-9732-7946382D30E9}" presName="level3hierChild" presStyleCnt="0"/>
      <dgm:spPr/>
    </dgm:pt>
    <dgm:pt modelId="{51C29245-527E-4459-8B8E-94DA44DBB656}" type="pres">
      <dgm:prSet presAssocID="{399455ED-B6D7-4438-B61A-6C21F5DC4998}" presName="conn2-1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7120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4B2296-9A0D-4BE3-8DF0-7ABE187231D7}" type="pres">
      <dgm:prSet presAssocID="{399455ED-B6D7-4438-B61A-6C21F5DC4998}" presName="connTx" presStyleLbl="parChTrans1D2" presStyleIdx="3" presStyleCnt="7"/>
      <dgm:spPr/>
      <dgm:t>
        <a:bodyPr/>
        <a:lstStyle/>
        <a:p>
          <a:endParaRPr lang="ru-RU"/>
        </a:p>
      </dgm:t>
    </dgm:pt>
    <dgm:pt modelId="{BD9A8D95-5DF8-4F18-BA19-76F40E1FE30A}" type="pres">
      <dgm:prSet presAssocID="{1884FDBF-F1D5-4647-8F7D-BD7002C95C3A}" presName="root2" presStyleCnt="0"/>
      <dgm:spPr/>
    </dgm:pt>
    <dgm:pt modelId="{F36BB099-3905-4051-8ECE-BAC90CABA814}" type="pres">
      <dgm:prSet presAssocID="{1884FDBF-F1D5-4647-8F7D-BD7002C95C3A}" presName="LevelTwoTextNode" presStyleLbl="node2" presStyleIdx="3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0CF3CD3-0529-4EF2-9F47-7BBA33B13970}" type="pres">
      <dgm:prSet presAssocID="{1884FDBF-F1D5-4647-8F7D-BD7002C95C3A}" presName="level3hierChild" presStyleCnt="0"/>
      <dgm:spPr/>
    </dgm:pt>
    <dgm:pt modelId="{D21D8EC9-A241-49A3-94DD-F658E7373564}" type="pres">
      <dgm:prSet presAssocID="{BFAE1F3A-45A4-4C08-9EC5-ECD05296B13C}" presName="conn2-1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560" y="0"/>
              </a:lnTo>
              <a:lnTo>
                <a:pt x="188560" y="718597"/>
              </a:lnTo>
              <a:lnTo>
                <a:pt x="377120" y="7185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A3731AB-2E56-4B62-8F0A-4AC40CC3290E}" type="pres">
      <dgm:prSet presAssocID="{BFAE1F3A-45A4-4C08-9EC5-ECD05296B13C}" presName="connTx" presStyleLbl="parChTrans1D2" presStyleIdx="4" presStyleCnt="7"/>
      <dgm:spPr/>
      <dgm:t>
        <a:bodyPr/>
        <a:lstStyle/>
        <a:p>
          <a:endParaRPr lang="ru-RU"/>
        </a:p>
      </dgm:t>
    </dgm:pt>
    <dgm:pt modelId="{29A60FF0-453D-401B-AE1B-719E905DF31E}" type="pres">
      <dgm:prSet presAssocID="{EE4E66A2-7BAF-47E3-BBD2-4D6ED6032AEE}" presName="root2" presStyleCnt="0"/>
      <dgm:spPr/>
    </dgm:pt>
    <dgm:pt modelId="{7AB7279E-4761-4EAB-BBCF-D48EB4B7BFBC}" type="pres">
      <dgm:prSet presAssocID="{EE4E66A2-7BAF-47E3-BBD2-4D6ED6032AEE}" presName="LevelTwoTextNode" presStyleLbl="node2" presStyleIdx="4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5D2BEA3-604C-4411-8316-E61EA1C84FD9}" type="pres">
      <dgm:prSet presAssocID="{EE4E66A2-7BAF-47E3-BBD2-4D6ED6032AEE}" presName="level3hierChild" presStyleCnt="0"/>
      <dgm:spPr/>
    </dgm:pt>
    <dgm:pt modelId="{870E4D51-A58E-4F80-99CA-38B176BA91A6}" type="pres">
      <dgm:prSet presAssocID="{0B359B27-9B08-4914-9607-CACF49765DEF}" presName="conn2-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560" y="0"/>
              </a:lnTo>
              <a:lnTo>
                <a:pt x="188560" y="1437195"/>
              </a:lnTo>
              <a:lnTo>
                <a:pt x="377120" y="14371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DDBFE3-CDF9-4ECF-A0FA-C62BF41B8EF4}" type="pres">
      <dgm:prSet presAssocID="{0B359B27-9B08-4914-9607-CACF49765DEF}" presName="connTx" presStyleLbl="parChTrans1D2" presStyleIdx="5" presStyleCnt="7"/>
      <dgm:spPr/>
      <dgm:t>
        <a:bodyPr/>
        <a:lstStyle/>
        <a:p>
          <a:endParaRPr lang="ru-RU"/>
        </a:p>
      </dgm:t>
    </dgm:pt>
    <dgm:pt modelId="{F89D3B9B-9248-466F-884B-AE98727DCB7A}" type="pres">
      <dgm:prSet presAssocID="{358DEE46-1C11-4409-8E58-E666B79E7CF0}" presName="root2" presStyleCnt="0"/>
      <dgm:spPr/>
    </dgm:pt>
    <dgm:pt modelId="{2DC60E9A-8966-4E58-8035-540AB4B65BEC}" type="pres">
      <dgm:prSet presAssocID="{358DEE46-1C11-4409-8E58-E666B79E7CF0}" presName="LevelTwoTextNode" presStyleLbl="node2" presStyleIdx="5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A0D424B-153D-46AA-8506-89F88599027A}" type="pres">
      <dgm:prSet presAssocID="{358DEE46-1C11-4409-8E58-E666B79E7CF0}" presName="level3hierChild" presStyleCnt="0"/>
      <dgm:spPr/>
    </dgm:pt>
    <dgm:pt modelId="{F8AF2B7C-C74F-49B3-8E0E-1F97E2082AD7}" type="pres">
      <dgm:prSet presAssocID="{618867EF-672B-4828-AF09-E7243D2D8298}" presName="conn2-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560" y="0"/>
              </a:lnTo>
              <a:lnTo>
                <a:pt x="188560" y="2155793"/>
              </a:lnTo>
              <a:lnTo>
                <a:pt x="377120" y="215579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56D735E-800D-481D-B8CE-1B504CE655A5}" type="pres">
      <dgm:prSet presAssocID="{618867EF-672B-4828-AF09-E7243D2D8298}" presName="connTx" presStyleLbl="parChTrans1D2" presStyleIdx="6" presStyleCnt="7"/>
      <dgm:spPr/>
      <dgm:t>
        <a:bodyPr/>
        <a:lstStyle/>
        <a:p>
          <a:endParaRPr lang="ru-RU"/>
        </a:p>
      </dgm:t>
    </dgm:pt>
    <dgm:pt modelId="{41D072F8-3E62-424D-A3D7-D5EFFB2804A2}" type="pres">
      <dgm:prSet presAssocID="{1CD547C5-0A78-41D0-B06D-F0E6C2A29F7A}" presName="root2" presStyleCnt="0"/>
      <dgm:spPr/>
    </dgm:pt>
    <dgm:pt modelId="{148C2D13-A5FF-4C49-A816-9F900A6E044D}" type="pres">
      <dgm:prSet presAssocID="{1CD547C5-0A78-41D0-B06D-F0E6C2A29F7A}" presName="LevelTwoTextNode" presStyleLbl="node2" presStyleIdx="6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515655F-0E89-4D57-95A4-848D39DC670D}" type="pres">
      <dgm:prSet presAssocID="{1CD547C5-0A78-41D0-B06D-F0E6C2A29F7A}" presName="level3hierChild" presStyleCnt="0"/>
      <dgm:spPr/>
    </dgm:pt>
    <dgm:pt modelId="{90D38DAD-321F-4FD8-AD2A-437F49395164}" type="pres">
      <dgm:prSet presAssocID="{B6703E84-69E0-407B-A66A-11C656BFFA93}" presName="conn2-1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7120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BFA7811-0BD9-4C0C-80A1-16AB97A9988B}" type="pres">
      <dgm:prSet presAssocID="{B6703E84-69E0-407B-A66A-11C656BFFA93}" presName="connTx" presStyleLbl="parChTrans1D3" presStyleIdx="3" presStyleCnt="4"/>
      <dgm:spPr/>
      <dgm:t>
        <a:bodyPr/>
        <a:lstStyle/>
        <a:p>
          <a:endParaRPr lang="ru-RU"/>
        </a:p>
      </dgm:t>
    </dgm:pt>
    <dgm:pt modelId="{FAE15C8D-F22C-4CFF-965B-C17A4A3DB287}" type="pres">
      <dgm:prSet presAssocID="{88F04D8E-D0EE-40F1-9601-4D40790D4812}" presName="root2" presStyleCnt="0"/>
      <dgm:spPr/>
    </dgm:pt>
    <dgm:pt modelId="{D50785C5-5B23-4ADE-B9A4-DD246F5C2055}" type="pres">
      <dgm:prSet presAssocID="{88F04D8E-D0EE-40F1-9601-4D40790D4812}" presName="LevelTwoTextNode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FD7262C-F98A-4A70-B5DD-CD1301AA7796}" type="pres">
      <dgm:prSet presAssocID="{88F04D8E-D0EE-40F1-9601-4D40790D4812}" presName="level3hierChild" presStyleCnt="0"/>
      <dgm:spPr/>
    </dgm:pt>
  </dgm:ptLst>
  <dgm:cxnLst>
    <dgm:cxn modelId="{95BFF4FA-30EB-400E-BCF5-1E7EA3697D1C}" srcId="{5132FC1C-E616-4B8D-B68B-7564DCEF8356}" destId="{6D6E13AB-FA9F-4874-8C49-BE49FC30B181}" srcOrd="0" destOrd="0" parTransId="{CCC3F272-2BE1-4B92-9A72-62853A6CD9EB}" sibTransId="{199C6016-014D-40E2-AE6C-E302E57F2826}"/>
    <dgm:cxn modelId="{6BE37588-6D8D-4ED5-806D-756E965753F6}" type="presOf" srcId="{D102646C-1648-418A-806B-512115584A3D}" destId="{C821546B-70BF-4226-AF0C-B61B67AC4FE9}" srcOrd="0" destOrd="0" presId="urn:microsoft.com/office/officeart/2008/layout/HorizontalMultiLevelHierarchy"/>
    <dgm:cxn modelId="{05E0A834-EF39-42E8-8BEA-6CB50040E344}" type="presOf" srcId="{1884FDBF-F1D5-4647-8F7D-BD7002C95C3A}" destId="{F36BB099-3905-4051-8ECE-BAC90CABA814}" srcOrd="0" destOrd="0" presId="urn:microsoft.com/office/officeart/2008/layout/HorizontalMultiLevelHierarchy"/>
    <dgm:cxn modelId="{F303405F-D367-4D3D-BA3C-5CBA08ACA682}" type="presOf" srcId="{6D6E13AB-FA9F-4874-8C49-BE49FC30B181}" destId="{5386B90A-D52A-4116-97C8-4F1C836E9C46}" srcOrd="0" destOrd="0" presId="urn:microsoft.com/office/officeart/2008/layout/HorizontalMultiLevelHierarchy"/>
    <dgm:cxn modelId="{23044FE4-9432-4B2E-8136-843F108534D5}" type="presOf" srcId="{BFAE1F3A-45A4-4C08-9EC5-ECD05296B13C}" destId="{2A3731AB-2E56-4B62-8F0A-4AC40CC3290E}" srcOrd="1" destOrd="0" presId="urn:microsoft.com/office/officeart/2008/layout/HorizontalMultiLevelHierarchy"/>
    <dgm:cxn modelId="{6A291437-8026-4BB9-8B82-CA60E006BF5C}" type="presOf" srcId="{88F04D8E-D0EE-40F1-9601-4D40790D4812}" destId="{D50785C5-5B23-4ADE-B9A4-DD246F5C2055}" srcOrd="0" destOrd="0" presId="urn:microsoft.com/office/officeart/2008/layout/HorizontalMultiLevelHierarchy"/>
    <dgm:cxn modelId="{A33B3915-DB5D-488F-B626-9DEA309B90AC}" type="presOf" srcId="{BFAE1F3A-45A4-4C08-9EC5-ECD05296B13C}" destId="{D21D8EC9-A241-49A3-94DD-F658E7373564}" srcOrd="0" destOrd="0" presId="urn:microsoft.com/office/officeart/2008/layout/HorizontalMultiLevelHierarchy"/>
    <dgm:cxn modelId="{9FB6F82A-800D-41B2-8677-B701E769EDD0}" srcId="{5132FC1C-E616-4B8D-B68B-7564DCEF8356}" destId="{EE4E66A2-7BAF-47E3-BBD2-4D6ED6032AEE}" srcOrd="4" destOrd="0" parTransId="{BFAE1F3A-45A4-4C08-9EC5-ECD05296B13C}" sibTransId="{220D4D8B-09BB-458C-838B-73E62C4052CD}"/>
    <dgm:cxn modelId="{73899A42-8688-46AB-B226-57F3D1B04769}" type="presOf" srcId="{737706B6-51FA-47C9-8BC6-5056B2CD23F7}" destId="{9674DC30-4552-42CD-8190-834B032F7B78}" srcOrd="0" destOrd="0" presId="urn:microsoft.com/office/officeart/2008/layout/HorizontalMultiLevelHierarchy"/>
    <dgm:cxn modelId="{16EDE1A4-A60C-4673-B9AE-FABDFA0EB31F}" type="presOf" srcId="{358DEE46-1C11-4409-8E58-E666B79E7CF0}" destId="{2DC60E9A-8966-4E58-8035-540AB4B65BEC}" srcOrd="0" destOrd="0" presId="urn:microsoft.com/office/officeart/2008/layout/HorizontalMultiLevelHierarchy"/>
    <dgm:cxn modelId="{8695F559-6157-41A2-84CD-3CD7B429783E}" type="presOf" srcId="{EE772B45-B83A-4E67-A3DA-111B93E7D80E}" destId="{B1D6B278-9310-40D1-97D3-48F3DD0EBA0B}" srcOrd="0" destOrd="0" presId="urn:microsoft.com/office/officeart/2008/layout/HorizontalMultiLevelHierarchy"/>
    <dgm:cxn modelId="{0E18916B-A3B4-40AB-81F6-8930F5C70FAB}" type="presOf" srcId="{00442F8A-55C1-4278-A93D-8894DD3EBC3D}" destId="{AD8F2D1D-D67A-43BD-AC5D-B7666C359EB6}" srcOrd="0" destOrd="0" presId="urn:microsoft.com/office/officeart/2008/layout/HorizontalMultiLevelHierarchy"/>
    <dgm:cxn modelId="{9B0EEB1C-ECDF-4A87-B2C4-29C4EF77A8D3}" srcId="{5132FC1C-E616-4B8D-B68B-7564DCEF8356}" destId="{1884FDBF-F1D5-4647-8F7D-BD7002C95C3A}" srcOrd="3" destOrd="0" parTransId="{399455ED-B6D7-4438-B61A-6C21F5DC4998}" sibTransId="{AB4F7263-EE61-4489-A7BE-42A114491B98}"/>
    <dgm:cxn modelId="{CA909ADB-D899-491B-B02A-03F4A9CC4B4C}" type="presOf" srcId="{EE772B45-B83A-4E67-A3DA-111B93E7D80E}" destId="{A5A64427-33D3-4DF4-A7BF-FFE1ED2E45F5}" srcOrd="1" destOrd="0" presId="urn:microsoft.com/office/officeart/2008/layout/HorizontalMultiLevelHierarchy"/>
    <dgm:cxn modelId="{6B83ED05-1FD1-4EF5-B424-5B600669FF79}" srcId="{5132FC1C-E616-4B8D-B68B-7564DCEF8356}" destId="{00442F8A-55C1-4278-A93D-8894DD3EBC3D}" srcOrd="2" destOrd="0" parTransId="{EE772B45-B83A-4E67-A3DA-111B93E7D80E}" sibTransId="{E5D0001E-0A17-4A6A-9B31-E0ED06FC5C7F}"/>
    <dgm:cxn modelId="{52D438F1-8145-499A-BD6A-2484EB8E6296}" type="presOf" srcId="{0B359B27-9B08-4914-9607-CACF49765DEF}" destId="{56DDBFE3-CDF9-4ECF-A0FA-C62BF41B8EF4}" srcOrd="1" destOrd="0" presId="urn:microsoft.com/office/officeart/2008/layout/HorizontalMultiLevelHierarchy"/>
    <dgm:cxn modelId="{717244E2-7C56-42BC-B2E2-CE6C3E55448D}" type="presOf" srcId="{01632051-A99F-478C-A63A-F04217073B2E}" destId="{15DAB6DA-CBB7-44D7-9D74-0DD7FEC086B0}" srcOrd="0" destOrd="0" presId="urn:microsoft.com/office/officeart/2008/layout/HorizontalMultiLevelHierarchy"/>
    <dgm:cxn modelId="{077E236D-6526-4EC5-8139-CDCE013CA085}" type="presOf" srcId="{0B359B27-9B08-4914-9607-CACF49765DEF}" destId="{870E4D51-A58E-4F80-99CA-38B176BA91A6}" srcOrd="0" destOrd="0" presId="urn:microsoft.com/office/officeart/2008/layout/HorizontalMultiLevelHierarchy"/>
    <dgm:cxn modelId="{F572604A-07B3-4251-8F57-E4024A9DC585}" srcId="{00442F8A-55C1-4278-A93D-8894DD3EBC3D}" destId="{01632051-A99F-478C-A63A-F04217073B2E}" srcOrd="1" destOrd="0" parTransId="{967BE25A-BE7D-48E5-A07A-738D73453B57}" sibTransId="{91AB5831-0EB1-481D-9A95-9CC530C0F6FE}"/>
    <dgm:cxn modelId="{7C50E0BB-1DC4-4859-B03A-7488234776AB}" type="presOf" srcId="{399455ED-B6D7-4438-B61A-6C21F5DC4998}" destId="{EE4B2296-9A0D-4BE3-8DF0-7ABE187231D7}" srcOrd="1" destOrd="0" presId="urn:microsoft.com/office/officeart/2008/layout/HorizontalMultiLevelHierarchy"/>
    <dgm:cxn modelId="{4CDEFD93-D3B4-40CF-88FD-DFB4E49251CC}" srcId="{1CD547C5-0A78-41D0-B06D-F0E6C2A29F7A}" destId="{88F04D8E-D0EE-40F1-9601-4D40790D4812}" srcOrd="0" destOrd="0" parTransId="{B6703E84-69E0-407B-A66A-11C656BFFA93}" sibTransId="{073EED8D-7445-4D2D-9DA5-873C79871AF1}"/>
    <dgm:cxn modelId="{CA649F6F-9983-4DE6-8232-835830FD8DFA}" srcId="{00442F8A-55C1-4278-A93D-8894DD3EBC3D}" destId="{A2ADA545-8CC6-47C5-9732-7946382D30E9}" srcOrd="2" destOrd="0" parTransId="{4FEAC73A-6F6D-4228-AA85-34B1AF70DB03}" sibTransId="{5858455E-1E58-4B43-A9F5-44DD9F3E2877}"/>
    <dgm:cxn modelId="{7A3C5759-382C-497A-9E1E-A8F33FAFCBA2}" srcId="{5132FC1C-E616-4B8D-B68B-7564DCEF8356}" destId="{358DEE46-1C11-4409-8E58-E666B79E7CF0}" srcOrd="5" destOrd="0" parTransId="{0B359B27-9B08-4914-9607-CACF49765DEF}" sibTransId="{48013400-EBE0-4B40-8ABB-C3E0D7652D6F}"/>
    <dgm:cxn modelId="{80CF61CB-4320-4664-833D-E008006DE5AB}" type="presOf" srcId="{FD83D683-5896-4B08-A159-62E6BF795311}" destId="{E43E172D-7ACF-437D-94CD-718896B40947}" srcOrd="0" destOrd="0" presId="urn:microsoft.com/office/officeart/2008/layout/HorizontalMultiLevelHierarchy"/>
    <dgm:cxn modelId="{23B44D00-483B-48B6-A40A-3359F8EFB590}" type="presOf" srcId="{5132FC1C-E616-4B8D-B68B-7564DCEF8356}" destId="{533BD1F9-7C16-4A1B-B260-F1806CC0B545}" srcOrd="0" destOrd="0" presId="urn:microsoft.com/office/officeart/2008/layout/HorizontalMultiLevelHierarchy"/>
    <dgm:cxn modelId="{086D179D-976C-451C-B9F1-19726CF4FF35}" srcId="{FD83D683-5896-4B08-A159-62E6BF795311}" destId="{5132FC1C-E616-4B8D-B68B-7564DCEF8356}" srcOrd="0" destOrd="0" parTransId="{C79F7F54-E8E9-41F3-9800-8E3DFB64A772}" sibTransId="{E6D75362-038A-4D63-B73D-81352DBB8A07}"/>
    <dgm:cxn modelId="{62EB0EE7-B368-461A-9C73-A06789AE792A}" srcId="{00442F8A-55C1-4278-A93D-8894DD3EBC3D}" destId="{737706B6-51FA-47C9-8BC6-5056B2CD23F7}" srcOrd="0" destOrd="0" parTransId="{D6F17E8C-AB7B-4B30-B4D6-51CB8BC32C2A}" sibTransId="{57C5E320-B7A8-4E4B-9672-46EEE845802B}"/>
    <dgm:cxn modelId="{654F7907-57A2-41CC-B806-E6BDB16F0A8B}" type="presOf" srcId="{967BE25A-BE7D-48E5-A07A-738D73453B57}" destId="{3C336E69-2764-44AB-B68D-689ABB64CCBA}" srcOrd="1" destOrd="0" presId="urn:microsoft.com/office/officeart/2008/layout/HorizontalMultiLevelHierarchy"/>
    <dgm:cxn modelId="{5196492F-B158-456A-8C34-DD4A378ECF7C}" type="presOf" srcId="{A2ADA545-8CC6-47C5-9732-7946382D30E9}" destId="{A7534ACB-E052-4C4A-9185-BC8E1842A5A4}" srcOrd="0" destOrd="0" presId="urn:microsoft.com/office/officeart/2008/layout/HorizontalMultiLevelHierarchy"/>
    <dgm:cxn modelId="{6AAA6F81-C414-45D4-806F-7C353F5DCD55}" type="presOf" srcId="{D6F17E8C-AB7B-4B30-B4D6-51CB8BC32C2A}" destId="{C659A747-BE4F-42CC-A5BF-C0EDCF44DA76}" srcOrd="1" destOrd="0" presId="urn:microsoft.com/office/officeart/2008/layout/HorizontalMultiLevelHierarchy"/>
    <dgm:cxn modelId="{D28E5277-CD10-41EB-9884-AB084D64DFE1}" type="presOf" srcId="{096D8E66-351F-4103-99E7-7EB08907A592}" destId="{E4D9179A-9CB0-4862-BFBF-0B1525DC421E}" srcOrd="0" destOrd="0" presId="urn:microsoft.com/office/officeart/2008/layout/HorizontalMultiLevelHierarchy"/>
    <dgm:cxn modelId="{3BDB0B19-EA4B-4D61-877A-5ADC297605DE}" type="presOf" srcId="{967BE25A-BE7D-48E5-A07A-738D73453B57}" destId="{45F30FFA-46FF-444B-8E3C-079B04E9F20A}" srcOrd="0" destOrd="0" presId="urn:microsoft.com/office/officeart/2008/layout/HorizontalMultiLevelHierarchy"/>
    <dgm:cxn modelId="{0853C5ED-FB8E-48AA-8990-F903C1DD962E}" type="presOf" srcId="{D102646C-1648-418A-806B-512115584A3D}" destId="{0AADFBF4-A0E2-4310-B959-3C147CF60611}" srcOrd="1" destOrd="0" presId="urn:microsoft.com/office/officeart/2008/layout/HorizontalMultiLevelHierarchy"/>
    <dgm:cxn modelId="{6C2D4F0D-F448-4909-8B48-5E277E3BDA68}" type="presOf" srcId="{EE4E66A2-7BAF-47E3-BBD2-4D6ED6032AEE}" destId="{7AB7279E-4761-4EAB-BBCF-D48EB4B7BFBC}" srcOrd="0" destOrd="0" presId="urn:microsoft.com/office/officeart/2008/layout/HorizontalMultiLevelHierarchy"/>
    <dgm:cxn modelId="{F34FBA4D-057E-4E9E-AB56-27625B06D769}" type="presOf" srcId="{618867EF-672B-4828-AF09-E7243D2D8298}" destId="{F8AF2B7C-C74F-49B3-8E0E-1F97E2082AD7}" srcOrd="0" destOrd="0" presId="urn:microsoft.com/office/officeart/2008/layout/HorizontalMultiLevelHierarchy"/>
    <dgm:cxn modelId="{F4B095EF-DCA1-408B-824B-E80D7265B092}" type="presOf" srcId="{B6703E84-69E0-407B-A66A-11C656BFFA93}" destId="{90D38DAD-321F-4FD8-AD2A-437F49395164}" srcOrd="0" destOrd="0" presId="urn:microsoft.com/office/officeart/2008/layout/HorizontalMultiLevelHierarchy"/>
    <dgm:cxn modelId="{FA2C1AE6-50AF-41AC-A0A2-0158F5BAD069}" srcId="{5132FC1C-E616-4B8D-B68B-7564DCEF8356}" destId="{1CD547C5-0A78-41D0-B06D-F0E6C2A29F7A}" srcOrd="6" destOrd="0" parTransId="{618867EF-672B-4828-AF09-E7243D2D8298}" sibTransId="{1DC537A9-B6B6-405F-99A6-0D61337CA9F5}"/>
    <dgm:cxn modelId="{E1DD4F11-D410-42A7-8BFD-E23902B2ADBB}" type="presOf" srcId="{CCC3F272-2BE1-4B92-9A72-62853A6CD9EB}" destId="{CF6E92BB-0D89-40B5-BA35-434297C2A425}" srcOrd="1" destOrd="0" presId="urn:microsoft.com/office/officeart/2008/layout/HorizontalMultiLevelHierarchy"/>
    <dgm:cxn modelId="{89AC29ED-98C1-4CDD-9D82-4B7FF325442F}" type="presOf" srcId="{4FEAC73A-6F6D-4228-AA85-34B1AF70DB03}" destId="{9F417D20-1940-4F24-849A-555D4F3ABE68}" srcOrd="0" destOrd="0" presId="urn:microsoft.com/office/officeart/2008/layout/HorizontalMultiLevelHierarchy"/>
    <dgm:cxn modelId="{EA4B3AB0-29B3-4770-8FC4-DBB01B496C0D}" type="presOf" srcId="{B6703E84-69E0-407B-A66A-11C656BFFA93}" destId="{CBFA7811-0BD9-4C0C-80A1-16AB97A9988B}" srcOrd="1" destOrd="0" presId="urn:microsoft.com/office/officeart/2008/layout/HorizontalMultiLevelHierarchy"/>
    <dgm:cxn modelId="{CFB2BACC-CB06-44A1-A5D2-4469DE71708E}" type="presOf" srcId="{CCC3F272-2BE1-4B92-9A72-62853A6CD9EB}" destId="{3128929F-2F2B-4F84-9916-F8858B81E806}" srcOrd="0" destOrd="0" presId="urn:microsoft.com/office/officeart/2008/layout/HorizontalMultiLevelHierarchy"/>
    <dgm:cxn modelId="{2B01039C-F5EE-49C0-B53C-DCDB89FC531C}" type="presOf" srcId="{1CD547C5-0A78-41D0-B06D-F0E6C2A29F7A}" destId="{148C2D13-A5FF-4C49-A816-9F900A6E044D}" srcOrd="0" destOrd="0" presId="urn:microsoft.com/office/officeart/2008/layout/HorizontalMultiLevelHierarchy"/>
    <dgm:cxn modelId="{098B1E71-6B56-4ECE-8AB1-270A236D19A9}" type="presOf" srcId="{D6F17E8C-AB7B-4B30-B4D6-51CB8BC32C2A}" destId="{050D7148-6F8E-44EF-A540-8844AEB6AD01}" srcOrd="0" destOrd="0" presId="urn:microsoft.com/office/officeart/2008/layout/HorizontalMultiLevelHierarchy"/>
    <dgm:cxn modelId="{C0EA205C-E711-4972-8F1B-5F86AFA66595}" type="presOf" srcId="{399455ED-B6D7-4438-B61A-6C21F5DC4998}" destId="{51C29245-527E-4459-8B8E-94DA44DBB656}" srcOrd="0" destOrd="0" presId="urn:microsoft.com/office/officeart/2008/layout/HorizontalMultiLevelHierarchy"/>
    <dgm:cxn modelId="{D55092B2-FAD7-4A7F-BFFD-456CFDD073F9}" srcId="{5132FC1C-E616-4B8D-B68B-7564DCEF8356}" destId="{096D8E66-351F-4103-99E7-7EB08907A592}" srcOrd="1" destOrd="0" parTransId="{D102646C-1648-418A-806B-512115584A3D}" sibTransId="{96AC8ACB-1A8E-4750-906E-326CE57E5C13}"/>
    <dgm:cxn modelId="{64A9DD98-6960-4E24-A6F0-64232BF0B8A3}" type="presOf" srcId="{4FEAC73A-6F6D-4228-AA85-34B1AF70DB03}" destId="{01A93468-D3CE-4D68-8806-368D8561B35B}" srcOrd="1" destOrd="0" presId="urn:microsoft.com/office/officeart/2008/layout/HorizontalMultiLevelHierarchy"/>
    <dgm:cxn modelId="{863689FA-459D-4D3C-ACD4-919D374EE1E2}" type="presOf" srcId="{618867EF-672B-4828-AF09-E7243D2D8298}" destId="{F56D735E-800D-481D-B8CE-1B504CE655A5}" srcOrd="1" destOrd="0" presId="urn:microsoft.com/office/officeart/2008/layout/HorizontalMultiLevelHierarchy"/>
    <dgm:cxn modelId="{D66CC450-99E7-40E1-BA94-FA7CA905F821}" type="presParOf" srcId="{E43E172D-7ACF-437D-94CD-718896B40947}" destId="{582D2D92-AD11-4F83-8EF9-ABBBBD321C68}" srcOrd="0" destOrd="0" presId="urn:microsoft.com/office/officeart/2008/layout/HorizontalMultiLevelHierarchy"/>
    <dgm:cxn modelId="{9334E8C0-AF30-42E3-9174-708131DD7C70}" type="presParOf" srcId="{582D2D92-AD11-4F83-8EF9-ABBBBD321C68}" destId="{533BD1F9-7C16-4A1B-B260-F1806CC0B545}" srcOrd="0" destOrd="0" presId="urn:microsoft.com/office/officeart/2008/layout/HorizontalMultiLevelHierarchy"/>
    <dgm:cxn modelId="{3B848DE9-3E19-4795-BCB1-13F00A1AB920}" type="presParOf" srcId="{582D2D92-AD11-4F83-8EF9-ABBBBD321C68}" destId="{93759C13-7967-4E79-833D-233C97582EE5}" srcOrd="1" destOrd="0" presId="urn:microsoft.com/office/officeart/2008/layout/HorizontalMultiLevelHierarchy"/>
    <dgm:cxn modelId="{05FE246D-84A8-41FC-A47D-9A04AD7A14A6}" type="presParOf" srcId="{93759C13-7967-4E79-833D-233C97582EE5}" destId="{3128929F-2F2B-4F84-9916-F8858B81E806}" srcOrd="0" destOrd="0" presId="urn:microsoft.com/office/officeart/2008/layout/HorizontalMultiLevelHierarchy"/>
    <dgm:cxn modelId="{D3F79F15-E5DB-4381-8D52-7F587E074F21}" type="presParOf" srcId="{3128929F-2F2B-4F84-9916-F8858B81E806}" destId="{CF6E92BB-0D89-40B5-BA35-434297C2A425}" srcOrd="0" destOrd="0" presId="urn:microsoft.com/office/officeart/2008/layout/HorizontalMultiLevelHierarchy"/>
    <dgm:cxn modelId="{C0FF9C65-735B-4448-8EFD-06496BEE1A26}" type="presParOf" srcId="{93759C13-7967-4E79-833D-233C97582EE5}" destId="{4B1A67AA-C6A9-4745-BB22-FF5711AD76B4}" srcOrd="1" destOrd="0" presId="urn:microsoft.com/office/officeart/2008/layout/HorizontalMultiLevelHierarchy"/>
    <dgm:cxn modelId="{A09762E5-D200-4D28-97DA-3C4B48BF6166}" type="presParOf" srcId="{4B1A67AA-C6A9-4745-BB22-FF5711AD76B4}" destId="{5386B90A-D52A-4116-97C8-4F1C836E9C46}" srcOrd="0" destOrd="0" presId="urn:microsoft.com/office/officeart/2008/layout/HorizontalMultiLevelHierarchy"/>
    <dgm:cxn modelId="{24D2C61B-08C8-49E9-9ABD-0F686FA99435}" type="presParOf" srcId="{4B1A67AA-C6A9-4745-BB22-FF5711AD76B4}" destId="{C7E0E631-EA02-44B7-B8FB-DC1BB701F1A9}" srcOrd="1" destOrd="0" presId="urn:microsoft.com/office/officeart/2008/layout/HorizontalMultiLevelHierarchy"/>
    <dgm:cxn modelId="{3DED36BF-A8DC-4BEA-870E-413AC63CA64C}" type="presParOf" srcId="{93759C13-7967-4E79-833D-233C97582EE5}" destId="{C821546B-70BF-4226-AF0C-B61B67AC4FE9}" srcOrd="2" destOrd="0" presId="urn:microsoft.com/office/officeart/2008/layout/HorizontalMultiLevelHierarchy"/>
    <dgm:cxn modelId="{E4975C72-C07B-4391-9C4C-AAFC5EF898BB}" type="presParOf" srcId="{C821546B-70BF-4226-AF0C-B61B67AC4FE9}" destId="{0AADFBF4-A0E2-4310-B959-3C147CF60611}" srcOrd="0" destOrd="0" presId="urn:microsoft.com/office/officeart/2008/layout/HorizontalMultiLevelHierarchy"/>
    <dgm:cxn modelId="{3144DEFA-46D2-45AE-A430-3699A2790A1E}" type="presParOf" srcId="{93759C13-7967-4E79-833D-233C97582EE5}" destId="{B3E65CA3-5D18-439F-A0B2-1F161EF088E6}" srcOrd="3" destOrd="0" presId="urn:microsoft.com/office/officeart/2008/layout/HorizontalMultiLevelHierarchy"/>
    <dgm:cxn modelId="{C2B00B94-F57A-4FC2-BB28-3F49A48E80CF}" type="presParOf" srcId="{B3E65CA3-5D18-439F-A0B2-1F161EF088E6}" destId="{E4D9179A-9CB0-4862-BFBF-0B1525DC421E}" srcOrd="0" destOrd="0" presId="urn:microsoft.com/office/officeart/2008/layout/HorizontalMultiLevelHierarchy"/>
    <dgm:cxn modelId="{53B07765-0074-4575-9499-46FD85C1F6CE}" type="presParOf" srcId="{B3E65CA3-5D18-439F-A0B2-1F161EF088E6}" destId="{D7EA8DC4-6B2C-4E59-9805-B6846E44EB60}" srcOrd="1" destOrd="0" presId="urn:microsoft.com/office/officeart/2008/layout/HorizontalMultiLevelHierarchy"/>
    <dgm:cxn modelId="{4EDA2F9A-25E3-4107-9A04-D1C9416026F3}" type="presParOf" srcId="{93759C13-7967-4E79-833D-233C97582EE5}" destId="{B1D6B278-9310-40D1-97D3-48F3DD0EBA0B}" srcOrd="4" destOrd="0" presId="urn:microsoft.com/office/officeart/2008/layout/HorizontalMultiLevelHierarchy"/>
    <dgm:cxn modelId="{32B945EA-9532-4221-9522-9805F7B8F130}" type="presParOf" srcId="{B1D6B278-9310-40D1-97D3-48F3DD0EBA0B}" destId="{A5A64427-33D3-4DF4-A7BF-FFE1ED2E45F5}" srcOrd="0" destOrd="0" presId="urn:microsoft.com/office/officeart/2008/layout/HorizontalMultiLevelHierarchy"/>
    <dgm:cxn modelId="{397B5F2F-6910-4975-8592-7D06626A6521}" type="presParOf" srcId="{93759C13-7967-4E79-833D-233C97582EE5}" destId="{A4231D98-80A4-46B0-860F-F60FC8269518}" srcOrd="5" destOrd="0" presId="urn:microsoft.com/office/officeart/2008/layout/HorizontalMultiLevelHierarchy"/>
    <dgm:cxn modelId="{C53AE43F-8F63-480A-AEC4-127E10DBA83F}" type="presParOf" srcId="{A4231D98-80A4-46B0-860F-F60FC8269518}" destId="{AD8F2D1D-D67A-43BD-AC5D-B7666C359EB6}" srcOrd="0" destOrd="0" presId="urn:microsoft.com/office/officeart/2008/layout/HorizontalMultiLevelHierarchy"/>
    <dgm:cxn modelId="{4212574B-B7A0-459E-8E9F-ECB2C1FBD172}" type="presParOf" srcId="{A4231D98-80A4-46B0-860F-F60FC8269518}" destId="{4855F987-1D12-4F56-98ED-F01A851B3A44}" srcOrd="1" destOrd="0" presId="urn:microsoft.com/office/officeart/2008/layout/HorizontalMultiLevelHierarchy"/>
    <dgm:cxn modelId="{F6D1E53F-C763-4B38-9161-91B12C14685A}" type="presParOf" srcId="{4855F987-1D12-4F56-98ED-F01A851B3A44}" destId="{050D7148-6F8E-44EF-A540-8844AEB6AD01}" srcOrd="0" destOrd="0" presId="urn:microsoft.com/office/officeart/2008/layout/HorizontalMultiLevelHierarchy"/>
    <dgm:cxn modelId="{A0EB06B5-430A-4BEE-AD2C-324267C54E39}" type="presParOf" srcId="{050D7148-6F8E-44EF-A540-8844AEB6AD01}" destId="{C659A747-BE4F-42CC-A5BF-C0EDCF44DA76}" srcOrd="0" destOrd="0" presId="urn:microsoft.com/office/officeart/2008/layout/HorizontalMultiLevelHierarchy"/>
    <dgm:cxn modelId="{3FB74EB3-59EB-479A-A8A5-3EE199BC873E}" type="presParOf" srcId="{4855F987-1D12-4F56-98ED-F01A851B3A44}" destId="{BB696AB4-42C7-4C54-A8DB-A89E09158DB7}" srcOrd="1" destOrd="0" presId="urn:microsoft.com/office/officeart/2008/layout/HorizontalMultiLevelHierarchy"/>
    <dgm:cxn modelId="{70391759-761B-4CD0-AEBE-A3318802B1B3}" type="presParOf" srcId="{BB696AB4-42C7-4C54-A8DB-A89E09158DB7}" destId="{9674DC30-4552-42CD-8190-834B032F7B78}" srcOrd="0" destOrd="0" presId="urn:microsoft.com/office/officeart/2008/layout/HorizontalMultiLevelHierarchy"/>
    <dgm:cxn modelId="{8D4B545F-47F5-4BA2-8374-24CA7991DD8A}" type="presParOf" srcId="{BB696AB4-42C7-4C54-A8DB-A89E09158DB7}" destId="{36695F24-9418-46B1-8A3D-DA2F930F1147}" srcOrd="1" destOrd="0" presId="urn:microsoft.com/office/officeart/2008/layout/HorizontalMultiLevelHierarchy"/>
    <dgm:cxn modelId="{5C48C55E-7D1A-4599-8A96-D1A2A44F1621}" type="presParOf" srcId="{4855F987-1D12-4F56-98ED-F01A851B3A44}" destId="{45F30FFA-46FF-444B-8E3C-079B04E9F20A}" srcOrd="2" destOrd="0" presId="urn:microsoft.com/office/officeart/2008/layout/HorizontalMultiLevelHierarchy"/>
    <dgm:cxn modelId="{969C7488-ECAE-41AB-9CEB-5879C513DA06}" type="presParOf" srcId="{45F30FFA-46FF-444B-8E3C-079B04E9F20A}" destId="{3C336E69-2764-44AB-B68D-689ABB64CCBA}" srcOrd="0" destOrd="0" presId="urn:microsoft.com/office/officeart/2008/layout/HorizontalMultiLevelHierarchy"/>
    <dgm:cxn modelId="{E13B7861-39F1-4EC5-8D2F-3AE8B918642E}" type="presParOf" srcId="{4855F987-1D12-4F56-98ED-F01A851B3A44}" destId="{5D9C0717-0A9B-4CCE-90EC-DE25D99E246A}" srcOrd="3" destOrd="0" presId="urn:microsoft.com/office/officeart/2008/layout/HorizontalMultiLevelHierarchy"/>
    <dgm:cxn modelId="{74325155-857C-4147-9D77-5426BDAE459D}" type="presParOf" srcId="{5D9C0717-0A9B-4CCE-90EC-DE25D99E246A}" destId="{15DAB6DA-CBB7-44D7-9D74-0DD7FEC086B0}" srcOrd="0" destOrd="0" presId="urn:microsoft.com/office/officeart/2008/layout/HorizontalMultiLevelHierarchy"/>
    <dgm:cxn modelId="{63CF1923-6889-4572-9C39-C830353A2064}" type="presParOf" srcId="{5D9C0717-0A9B-4CCE-90EC-DE25D99E246A}" destId="{E90ED355-550B-4EBA-AB8B-C80E20D1B5A0}" srcOrd="1" destOrd="0" presId="urn:microsoft.com/office/officeart/2008/layout/HorizontalMultiLevelHierarchy"/>
    <dgm:cxn modelId="{E12A16DB-9AA4-4297-B546-4B76F3002D5A}" type="presParOf" srcId="{4855F987-1D12-4F56-98ED-F01A851B3A44}" destId="{9F417D20-1940-4F24-849A-555D4F3ABE68}" srcOrd="4" destOrd="0" presId="urn:microsoft.com/office/officeart/2008/layout/HorizontalMultiLevelHierarchy"/>
    <dgm:cxn modelId="{BEA0C7F7-6383-4F98-8C18-FCFDB0E49556}" type="presParOf" srcId="{9F417D20-1940-4F24-849A-555D4F3ABE68}" destId="{01A93468-D3CE-4D68-8806-368D8561B35B}" srcOrd="0" destOrd="0" presId="urn:microsoft.com/office/officeart/2008/layout/HorizontalMultiLevelHierarchy"/>
    <dgm:cxn modelId="{5A6406A2-B303-49D0-9838-E85671C167A1}" type="presParOf" srcId="{4855F987-1D12-4F56-98ED-F01A851B3A44}" destId="{8860EEC5-A4D6-4EEB-BDC3-FAB37C378D59}" srcOrd="5" destOrd="0" presId="urn:microsoft.com/office/officeart/2008/layout/HorizontalMultiLevelHierarchy"/>
    <dgm:cxn modelId="{05503676-B779-4CFB-80A8-34052DED739D}" type="presParOf" srcId="{8860EEC5-A4D6-4EEB-BDC3-FAB37C378D59}" destId="{A7534ACB-E052-4C4A-9185-BC8E1842A5A4}" srcOrd="0" destOrd="0" presId="urn:microsoft.com/office/officeart/2008/layout/HorizontalMultiLevelHierarchy"/>
    <dgm:cxn modelId="{2D63D61E-0A41-4F88-88DC-0EB46895A62C}" type="presParOf" srcId="{8860EEC5-A4D6-4EEB-BDC3-FAB37C378D59}" destId="{F942E07B-1ED4-46E4-8BB7-3944879C28C3}" srcOrd="1" destOrd="0" presId="urn:microsoft.com/office/officeart/2008/layout/HorizontalMultiLevelHierarchy"/>
    <dgm:cxn modelId="{6B076B3A-EE4C-43A7-9218-23914F72C686}" type="presParOf" srcId="{93759C13-7967-4E79-833D-233C97582EE5}" destId="{51C29245-527E-4459-8B8E-94DA44DBB656}" srcOrd="6" destOrd="0" presId="urn:microsoft.com/office/officeart/2008/layout/HorizontalMultiLevelHierarchy"/>
    <dgm:cxn modelId="{3028BD15-3451-4C1B-AAD4-F7C4F43290E1}" type="presParOf" srcId="{51C29245-527E-4459-8B8E-94DA44DBB656}" destId="{EE4B2296-9A0D-4BE3-8DF0-7ABE187231D7}" srcOrd="0" destOrd="0" presId="urn:microsoft.com/office/officeart/2008/layout/HorizontalMultiLevelHierarchy"/>
    <dgm:cxn modelId="{7C9B08A7-7882-42F0-B80D-29844A5F7779}" type="presParOf" srcId="{93759C13-7967-4E79-833D-233C97582EE5}" destId="{BD9A8D95-5DF8-4F18-BA19-76F40E1FE30A}" srcOrd="7" destOrd="0" presId="urn:microsoft.com/office/officeart/2008/layout/HorizontalMultiLevelHierarchy"/>
    <dgm:cxn modelId="{250559E5-F9FE-466F-B79B-5D70BD6BFB77}" type="presParOf" srcId="{BD9A8D95-5DF8-4F18-BA19-76F40E1FE30A}" destId="{F36BB099-3905-4051-8ECE-BAC90CABA814}" srcOrd="0" destOrd="0" presId="urn:microsoft.com/office/officeart/2008/layout/HorizontalMultiLevelHierarchy"/>
    <dgm:cxn modelId="{99699F0A-B73A-43DA-9773-242583AA5F32}" type="presParOf" srcId="{BD9A8D95-5DF8-4F18-BA19-76F40E1FE30A}" destId="{90CF3CD3-0529-4EF2-9F47-7BBA33B13970}" srcOrd="1" destOrd="0" presId="urn:microsoft.com/office/officeart/2008/layout/HorizontalMultiLevelHierarchy"/>
    <dgm:cxn modelId="{B1818DAA-9336-40E2-A6E1-4DC46BF5D2ED}" type="presParOf" srcId="{93759C13-7967-4E79-833D-233C97582EE5}" destId="{D21D8EC9-A241-49A3-94DD-F658E7373564}" srcOrd="8" destOrd="0" presId="urn:microsoft.com/office/officeart/2008/layout/HorizontalMultiLevelHierarchy"/>
    <dgm:cxn modelId="{5069B78E-2A15-4A3F-8077-AB2AA39F90D7}" type="presParOf" srcId="{D21D8EC9-A241-49A3-94DD-F658E7373564}" destId="{2A3731AB-2E56-4B62-8F0A-4AC40CC3290E}" srcOrd="0" destOrd="0" presId="urn:microsoft.com/office/officeart/2008/layout/HorizontalMultiLevelHierarchy"/>
    <dgm:cxn modelId="{26E3DBAB-2222-43BD-9F0C-EEEC5EBA2BFC}" type="presParOf" srcId="{93759C13-7967-4E79-833D-233C97582EE5}" destId="{29A60FF0-453D-401B-AE1B-719E905DF31E}" srcOrd="9" destOrd="0" presId="urn:microsoft.com/office/officeart/2008/layout/HorizontalMultiLevelHierarchy"/>
    <dgm:cxn modelId="{D127B9F8-B760-4F4F-8F6F-4E94977FDFB3}" type="presParOf" srcId="{29A60FF0-453D-401B-AE1B-719E905DF31E}" destId="{7AB7279E-4761-4EAB-BBCF-D48EB4B7BFBC}" srcOrd="0" destOrd="0" presId="urn:microsoft.com/office/officeart/2008/layout/HorizontalMultiLevelHierarchy"/>
    <dgm:cxn modelId="{2D8523CD-863E-40E0-8213-E54CBD6750C7}" type="presParOf" srcId="{29A60FF0-453D-401B-AE1B-719E905DF31E}" destId="{45D2BEA3-604C-4411-8316-E61EA1C84FD9}" srcOrd="1" destOrd="0" presId="urn:microsoft.com/office/officeart/2008/layout/HorizontalMultiLevelHierarchy"/>
    <dgm:cxn modelId="{C4739200-FF18-4060-AAD5-2474730C875B}" type="presParOf" srcId="{93759C13-7967-4E79-833D-233C97582EE5}" destId="{870E4D51-A58E-4F80-99CA-38B176BA91A6}" srcOrd="10" destOrd="0" presId="urn:microsoft.com/office/officeart/2008/layout/HorizontalMultiLevelHierarchy"/>
    <dgm:cxn modelId="{1CB2D5DC-FBFE-4B5E-8269-3A7F4B3E2473}" type="presParOf" srcId="{870E4D51-A58E-4F80-99CA-38B176BA91A6}" destId="{56DDBFE3-CDF9-4ECF-A0FA-C62BF41B8EF4}" srcOrd="0" destOrd="0" presId="urn:microsoft.com/office/officeart/2008/layout/HorizontalMultiLevelHierarchy"/>
    <dgm:cxn modelId="{D37CF6B3-CDA2-45D8-9AD8-139518F0CA1A}" type="presParOf" srcId="{93759C13-7967-4E79-833D-233C97582EE5}" destId="{F89D3B9B-9248-466F-884B-AE98727DCB7A}" srcOrd="11" destOrd="0" presId="urn:microsoft.com/office/officeart/2008/layout/HorizontalMultiLevelHierarchy"/>
    <dgm:cxn modelId="{7C8E5EF2-5EBF-4E3A-8640-95AD70C34FEA}" type="presParOf" srcId="{F89D3B9B-9248-466F-884B-AE98727DCB7A}" destId="{2DC60E9A-8966-4E58-8035-540AB4B65BEC}" srcOrd="0" destOrd="0" presId="urn:microsoft.com/office/officeart/2008/layout/HorizontalMultiLevelHierarchy"/>
    <dgm:cxn modelId="{7E9E0304-87FA-4DD0-9171-264852BE4982}" type="presParOf" srcId="{F89D3B9B-9248-466F-884B-AE98727DCB7A}" destId="{5A0D424B-153D-46AA-8506-89F88599027A}" srcOrd="1" destOrd="0" presId="urn:microsoft.com/office/officeart/2008/layout/HorizontalMultiLevelHierarchy"/>
    <dgm:cxn modelId="{2B1CF459-86A0-4C16-98F7-71794D93A79D}" type="presParOf" srcId="{93759C13-7967-4E79-833D-233C97582EE5}" destId="{F8AF2B7C-C74F-49B3-8E0E-1F97E2082AD7}" srcOrd="12" destOrd="0" presId="urn:microsoft.com/office/officeart/2008/layout/HorizontalMultiLevelHierarchy"/>
    <dgm:cxn modelId="{F4062A1E-4FCD-44E0-A643-2A6401BE5DE5}" type="presParOf" srcId="{F8AF2B7C-C74F-49B3-8E0E-1F97E2082AD7}" destId="{F56D735E-800D-481D-B8CE-1B504CE655A5}" srcOrd="0" destOrd="0" presId="urn:microsoft.com/office/officeart/2008/layout/HorizontalMultiLevelHierarchy"/>
    <dgm:cxn modelId="{C360C0C7-1ED4-4135-9ADA-5B87EA7F812E}" type="presParOf" srcId="{93759C13-7967-4E79-833D-233C97582EE5}" destId="{41D072F8-3E62-424D-A3D7-D5EFFB2804A2}" srcOrd="13" destOrd="0" presId="urn:microsoft.com/office/officeart/2008/layout/HorizontalMultiLevelHierarchy"/>
    <dgm:cxn modelId="{ECE6BFC9-D129-42CB-8009-DC6A6FBE438A}" type="presParOf" srcId="{41D072F8-3E62-424D-A3D7-D5EFFB2804A2}" destId="{148C2D13-A5FF-4C49-A816-9F900A6E044D}" srcOrd="0" destOrd="0" presId="urn:microsoft.com/office/officeart/2008/layout/HorizontalMultiLevelHierarchy"/>
    <dgm:cxn modelId="{28DFEAB4-E1F5-4645-973E-826CDC1995B8}" type="presParOf" srcId="{41D072F8-3E62-424D-A3D7-D5EFFB2804A2}" destId="{3515655F-0E89-4D57-95A4-848D39DC670D}" srcOrd="1" destOrd="0" presId="urn:microsoft.com/office/officeart/2008/layout/HorizontalMultiLevelHierarchy"/>
    <dgm:cxn modelId="{67131282-8B4B-4460-9D13-3282B1B02FEB}" type="presParOf" srcId="{3515655F-0E89-4D57-95A4-848D39DC670D}" destId="{90D38DAD-321F-4FD8-AD2A-437F49395164}" srcOrd="0" destOrd="0" presId="urn:microsoft.com/office/officeart/2008/layout/HorizontalMultiLevelHierarchy"/>
    <dgm:cxn modelId="{C6940121-3E4B-4EA7-A195-D41B6D2F9895}" type="presParOf" srcId="{90D38DAD-321F-4FD8-AD2A-437F49395164}" destId="{CBFA7811-0BD9-4C0C-80A1-16AB97A9988B}" srcOrd="0" destOrd="0" presId="urn:microsoft.com/office/officeart/2008/layout/HorizontalMultiLevelHierarchy"/>
    <dgm:cxn modelId="{570E80AF-45E9-42FC-A7A2-877B7E0CC210}" type="presParOf" srcId="{3515655F-0E89-4D57-95A4-848D39DC670D}" destId="{FAE15C8D-F22C-4CFF-965B-C17A4A3DB287}" srcOrd="1" destOrd="0" presId="urn:microsoft.com/office/officeart/2008/layout/HorizontalMultiLevelHierarchy"/>
    <dgm:cxn modelId="{628B71A3-19DE-4D03-9985-03FED0391C8A}" type="presParOf" srcId="{FAE15C8D-F22C-4CFF-965B-C17A4A3DB287}" destId="{D50785C5-5B23-4ADE-B9A4-DD246F5C2055}" srcOrd="0" destOrd="0" presId="urn:microsoft.com/office/officeart/2008/layout/HorizontalMultiLevelHierarchy"/>
    <dgm:cxn modelId="{F67D887D-555F-4A41-96AF-E26DEE6E27FE}" type="presParOf" srcId="{FAE15C8D-F22C-4CFF-965B-C17A4A3DB287}" destId="{DFD7262C-F98A-4A70-B5DD-CD1301AA779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38DAD-321F-4FD8-AD2A-437F49395164}">
      <dsp:nvSpPr>
        <dsp:cNvPr id="0" name=""/>
        <dsp:cNvSpPr/>
      </dsp:nvSpPr>
      <dsp:spPr>
        <a:xfrm>
          <a:off x="2840139" y="6186773"/>
          <a:ext cx="3771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7120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19271" y="6223065"/>
        <a:ext cx="18856" cy="18856"/>
      </dsp:txXfrm>
    </dsp:sp>
    <dsp:sp modelId="{F8AF2B7C-C74F-49B3-8E0E-1F97E2082AD7}">
      <dsp:nvSpPr>
        <dsp:cNvPr id="0" name=""/>
        <dsp:cNvSpPr/>
      </dsp:nvSpPr>
      <dsp:spPr>
        <a:xfrm>
          <a:off x="577417" y="4076700"/>
          <a:ext cx="377120" cy="2155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560" y="0"/>
              </a:lnTo>
              <a:lnTo>
                <a:pt x="188560" y="2155793"/>
              </a:lnTo>
              <a:lnTo>
                <a:pt x="377120" y="21557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11264" y="5099883"/>
        <a:ext cx="109426" cy="109426"/>
      </dsp:txXfrm>
    </dsp:sp>
    <dsp:sp modelId="{870E4D51-A58E-4F80-99CA-38B176BA91A6}">
      <dsp:nvSpPr>
        <dsp:cNvPr id="0" name=""/>
        <dsp:cNvSpPr/>
      </dsp:nvSpPr>
      <dsp:spPr>
        <a:xfrm>
          <a:off x="577417" y="4076700"/>
          <a:ext cx="377120" cy="1437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560" y="0"/>
              </a:lnTo>
              <a:lnTo>
                <a:pt x="188560" y="1437195"/>
              </a:lnTo>
              <a:lnTo>
                <a:pt x="377120" y="143719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28831" y="4758151"/>
        <a:ext cx="74292" cy="74292"/>
      </dsp:txXfrm>
    </dsp:sp>
    <dsp:sp modelId="{D21D8EC9-A241-49A3-94DD-F658E7373564}">
      <dsp:nvSpPr>
        <dsp:cNvPr id="0" name=""/>
        <dsp:cNvSpPr/>
      </dsp:nvSpPr>
      <dsp:spPr>
        <a:xfrm>
          <a:off x="577417" y="4076700"/>
          <a:ext cx="377120" cy="718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560" y="0"/>
              </a:lnTo>
              <a:lnTo>
                <a:pt x="188560" y="718597"/>
              </a:lnTo>
              <a:lnTo>
                <a:pt x="377120" y="7185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45689" y="4415710"/>
        <a:ext cx="40577" cy="40577"/>
      </dsp:txXfrm>
    </dsp:sp>
    <dsp:sp modelId="{51C29245-527E-4459-8B8E-94DA44DBB656}">
      <dsp:nvSpPr>
        <dsp:cNvPr id="0" name=""/>
        <dsp:cNvSpPr/>
      </dsp:nvSpPr>
      <dsp:spPr>
        <a:xfrm>
          <a:off x="577417" y="4030980"/>
          <a:ext cx="3771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7120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56549" y="4067271"/>
        <a:ext cx="18856" cy="18856"/>
      </dsp:txXfrm>
    </dsp:sp>
    <dsp:sp modelId="{9F417D20-1940-4F24-849A-555D4F3ABE68}">
      <dsp:nvSpPr>
        <dsp:cNvPr id="0" name=""/>
        <dsp:cNvSpPr/>
      </dsp:nvSpPr>
      <dsp:spPr>
        <a:xfrm>
          <a:off x="2840139" y="3358102"/>
          <a:ext cx="377120" cy="718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560" y="0"/>
              </a:lnTo>
              <a:lnTo>
                <a:pt x="188560" y="718597"/>
              </a:lnTo>
              <a:lnTo>
                <a:pt x="377120" y="71859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08410" y="3697112"/>
        <a:ext cx="40577" cy="40577"/>
      </dsp:txXfrm>
    </dsp:sp>
    <dsp:sp modelId="{45F30FFA-46FF-444B-8E3C-079B04E9F20A}">
      <dsp:nvSpPr>
        <dsp:cNvPr id="0" name=""/>
        <dsp:cNvSpPr/>
      </dsp:nvSpPr>
      <dsp:spPr>
        <a:xfrm>
          <a:off x="2840139" y="3312382"/>
          <a:ext cx="3771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7120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19271" y="3348673"/>
        <a:ext cx="18856" cy="18856"/>
      </dsp:txXfrm>
    </dsp:sp>
    <dsp:sp modelId="{050D7148-6F8E-44EF-A540-8844AEB6AD01}">
      <dsp:nvSpPr>
        <dsp:cNvPr id="0" name=""/>
        <dsp:cNvSpPr/>
      </dsp:nvSpPr>
      <dsp:spPr>
        <a:xfrm>
          <a:off x="2840139" y="2639504"/>
          <a:ext cx="377120" cy="718597"/>
        </a:xfrm>
        <a:custGeom>
          <a:avLst/>
          <a:gdLst/>
          <a:ahLst/>
          <a:cxnLst/>
          <a:rect l="0" t="0" r="0" b="0"/>
          <a:pathLst>
            <a:path>
              <a:moveTo>
                <a:pt x="0" y="718597"/>
              </a:moveTo>
              <a:lnTo>
                <a:pt x="188560" y="718597"/>
              </a:lnTo>
              <a:lnTo>
                <a:pt x="188560" y="0"/>
              </a:lnTo>
              <a:lnTo>
                <a:pt x="377120" y="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08410" y="2978514"/>
        <a:ext cx="40577" cy="40577"/>
      </dsp:txXfrm>
    </dsp:sp>
    <dsp:sp modelId="{B1D6B278-9310-40D1-97D3-48F3DD0EBA0B}">
      <dsp:nvSpPr>
        <dsp:cNvPr id="0" name=""/>
        <dsp:cNvSpPr/>
      </dsp:nvSpPr>
      <dsp:spPr>
        <a:xfrm>
          <a:off x="577417" y="3358102"/>
          <a:ext cx="377120" cy="718597"/>
        </a:xfrm>
        <a:custGeom>
          <a:avLst/>
          <a:gdLst/>
          <a:ahLst/>
          <a:cxnLst/>
          <a:rect l="0" t="0" r="0" b="0"/>
          <a:pathLst>
            <a:path>
              <a:moveTo>
                <a:pt x="0" y="718597"/>
              </a:moveTo>
              <a:lnTo>
                <a:pt x="188560" y="718597"/>
              </a:lnTo>
              <a:lnTo>
                <a:pt x="188560" y="0"/>
              </a:lnTo>
              <a:lnTo>
                <a:pt x="37712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45689" y="3697112"/>
        <a:ext cx="40577" cy="40577"/>
      </dsp:txXfrm>
    </dsp:sp>
    <dsp:sp modelId="{C821546B-70BF-4226-AF0C-B61B67AC4FE9}">
      <dsp:nvSpPr>
        <dsp:cNvPr id="0" name=""/>
        <dsp:cNvSpPr/>
      </dsp:nvSpPr>
      <dsp:spPr>
        <a:xfrm>
          <a:off x="577417" y="2639504"/>
          <a:ext cx="377120" cy="1437195"/>
        </a:xfrm>
        <a:custGeom>
          <a:avLst/>
          <a:gdLst/>
          <a:ahLst/>
          <a:cxnLst/>
          <a:rect l="0" t="0" r="0" b="0"/>
          <a:pathLst>
            <a:path>
              <a:moveTo>
                <a:pt x="0" y="1437195"/>
              </a:moveTo>
              <a:lnTo>
                <a:pt x="188560" y="1437195"/>
              </a:lnTo>
              <a:lnTo>
                <a:pt x="188560" y="0"/>
              </a:lnTo>
              <a:lnTo>
                <a:pt x="37712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28831" y="3320955"/>
        <a:ext cx="74292" cy="74292"/>
      </dsp:txXfrm>
    </dsp:sp>
    <dsp:sp modelId="{3128929F-2F2B-4F84-9916-F8858B81E806}">
      <dsp:nvSpPr>
        <dsp:cNvPr id="0" name=""/>
        <dsp:cNvSpPr/>
      </dsp:nvSpPr>
      <dsp:spPr>
        <a:xfrm>
          <a:off x="577417" y="1920906"/>
          <a:ext cx="377120" cy="2155793"/>
        </a:xfrm>
        <a:custGeom>
          <a:avLst/>
          <a:gdLst/>
          <a:ahLst/>
          <a:cxnLst/>
          <a:rect l="0" t="0" r="0" b="0"/>
          <a:pathLst>
            <a:path>
              <a:moveTo>
                <a:pt x="0" y="2155793"/>
              </a:moveTo>
              <a:lnTo>
                <a:pt x="188560" y="2155793"/>
              </a:lnTo>
              <a:lnTo>
                <a:pt x="188560" y="0"/>
              </a:lnTo>
              <a:lnTo>
                <a:pt x="37712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11264" y="2944089"/>
        <a:ext cx="109426" cy="109426"/>
      </dsp:txXfrm>
    </dsp:sp>
    <dsp:sp modelId="{533BD1F9-7C16-4A1B-B260-F1806CC0B545}">
      <dsp:nvSpPr>
        <dsp:cNvPr id="0" name=""/>
        <dsp:cNvSpPr/>
      </dsp:nvSpPr>
      <dsp:spPr>
        <a:xfrm rot="16200000">
          <a:off x="-1222859" y="3789260"/>
          <a:ext cx="3025675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школа</a:t>
          </a:r>
        </a:p>
      </dsp:txBody>
      <dsp:txXfrm>
        <a:off x="-1222859" y="3789260"/>
        <a:ext cx="3025675" cy="574878"/>
      </dsp:txXfrm>
    </dsp:sp>
    <dsp:sp modelId="{5386B90A-D52A-4116-97C8-4F1C836E9C46}">
      <dsp:nvSpPr>
        <dsp:cNvPr id="0" name=""/>
        <dsp:cNvSpPr/>
      </dsp:nvSpPr>
      <dsp:spPr>
        <a:xfrm>
          <a:off x="954538" y="1633466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Музыкальная школа№ 1</a:t>
          </a:r>
        </a:p>
      </dsp:txBody>
      <dsp:txXfrm>
        <a:off x="954538" y="1633466"/>
        <a:ext cx="1885601" cy="574878"/>
      </dsp:txXfrm>
    </dsp:sp>
    <dsp:sp modelId="{E4D9179A-9CB0-4862-BFBF-0B1525DC421E}">
      <dsp:nvSpPr>
        <dsp:cNvPr id="0" name=""/>
        <dsp:cNvSpPr/>
      </dsp:nvSpPr>
      <dsp:spPr>
        <a:xfrm>
          <a:off x="954538" y="2352064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Малая ЖД</a:t>
          </a:r>
        </a:p>
      </dsp:txBody>
      <dsp:txXfrm>
        <a:off x="954538" y="2352064"/>
        <a:ext cx="1885601" cy="574878"/>
      </dsp:txXfrm>
    </dsp:sp>
    <dsp:sp modelId="{AD8F2D1D-D67A-43BD-AC5D-B7666C359EB6}">
      <dsp:nvSpPr>
        <dsp:cNvPr id="0" name=""/>
        <dsp:cNvSpPr/>
      </dsp:nvSpPr>
      <dsp:spPr>
        <a:xfrm>
          <a:off x="954538" y="3070662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Музеи</a:t>
          </a:r>
        </a:p>
      </dsp:txBody>
      <dsp:txXfrm>
        <a:off x="954538" y="3070662"/>
        <a:ext cx="1885601" cy="574878"/>
      </dsp:txXfrm>
    </dsp:sp>
    <dsp:sp modelId="{9674DC30-4552-42CD-8190-834B032F7B78}">
      <dsp:nvSpPr>
        <dsp:cNvPr id="0" name=""/>
        <dsp:cNvSpPr/>
      </dsp:nvSpPr>
      <dsp:spPr>
        <a:xfrm>
          <a:off x="3217259" y="2352064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Краеведческий музей</a:t>
          </a:r>
        </a:p>
      </dsp:txBody>
      <dsp:txXfrm>
        <a:off x="3217259" y="2352064"/>
        <a:ext cx="1885601" cy="574878"/>
      </dsp:txXfrm>
    </dsp:sp>
    <dsp:sp modelId="{15DAB6DA-CBB7-44D7-9D74-0DD7FEC086B0}">
      <dsp:nvSpPr>
        <dsp:cNvPr id="0" name=""/>
        <dsp:cNvSpPr/>
      </dsp:nvSpPr>
      <dsp:spPr>
        <a:xfrm>
          <a:off x="3217259" y="3070662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Музей   Декабристов</a:t>
          </a:r>
        </a:p>
      </dsp:txBody>
      <dsp:txXfrm>
        <a:off x="3217259" y="3070662"/>
        <a:ext cx="1885601" cy="574878"/>
      </dsp:txXfrm>
    </dsp:sp>
    <dsp:sp modelId="{A7534ACB-E052-4C4A-9185-BC8E1842A5A4}">
      <dsp:nvSpPr>
        <dsp:cNvPr id="0" name=""/>
        <dsp:cNvSpPr/>
      </dsp:nvSpPr>
      <dsp:spPr>
        <a:xfrm>
          <a:off x="3217259" y="3789260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Музей боевой славы</a:t>
          </a:r>
        </a:p>
      </dsp:txBody>
      <dsp:txXfrm>
        <a:off x="3217259" y="3789260"/>
        <a:ext cx="1885601" cy="574878"/>
      </dsp:txXfrm>
    </dsp:sp>
    <dsp:sp modelId="{F36BB099-3905-4051-8ECE-BAC90CABA814}">
      <dsp:nvSpPr>
        <dsp:cNvPr id="0" name=""/>
        <dsp:cNvSpPr/>
      </dsp:nvSpPr>
      <dsp:spPr>
        <a:xfrm>
          <a:off x="954538" y="3789260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ветернов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Ж/д. р-на</a:t>
          </a:r>
        </a:p>
      </dsp:txBody>
      <dsp:txXfrm>
        <a:off x="954538" y="3789260"/>
        <a:ext cx="1885601" cy="574878"/>
      </dsp:txXfrm>
    </dsp:sp>
    <dsp:sp modelId="{7AB7279E-4761-4EAB-BBCF-D48EB4B7BFBC}">
      <dsp:nvSpPr>
        <dsp:cNvPr id="0" name=""/>
        <dsp:cNvSpPr/>
      </dsp:nvSpPr>
      <dsp:spPr>
        <a:xfrm>
          <a:off x="954538" y="4507858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Высшие учебные заведения</a:t>
          </a:r>
        </a:p>
      </dsp:txBody>
      <dsp:txXfrm>
        <a:off x="954538" y="4507858"/>
        <a:ext cx="1885601" cy="574878"/>
      </dsp:txXfrm>
    </dsp:sp>
    <dsp:sp modelId="{2DC60E9A-8966-4E58-8035-540AB4B65BEC}">
      <dsp:nvSpPr>
        <dsp:cNvPr id="0" name=""/>
        <dsp:cNvSpPr/>
      </dsp:nvSpPr>
      <dsp:spPr>
        <a:xfrm>
          <a:off x="954538" y="5226456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Краевая филармония</a:t>
          </a:r>
        </a:p>
      </dsp:txBody>
      <dsp:txXfrm>
        <a:off x="954538" y="5226456"/>
        <a:ext cx="1885601" cy="574878"/>
      </dsp:txXfrm>
    </dsp:sp>
    <dsp:sp modelId="{148C2D13-A5FF-4C49-A816-9F900A6E044D}">
      <dsp:nvSpPr>
        <dsp:cNvPr id="0" name=""/>
        <dsp:cNvSpPr/>
      </dsp:nvSpPr>
      <dsp:spPr>
        <a:xfrm>
          <a:off x="954538" y="5945054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Кинотеатры</a:t>
          </a:r>
        </a:p>
      </dsp:txBody>
      <dsp:txXfrm>
        <a:off x="954538" y="5945054"/>
        <a:ext cx="1885601" cy="574878"/>
      </dsp:txXfrm>
    </dsp:sp>
    <dsp:sp modelId="{D50785C5-5B23-4ADE-B9A4-DD246F5C2055}">
      <dsp:nvSpPr>
        <dsp:cNvPr id="0" name=""/>
        <dsp:cNvSpPr/>
      </dsp:nvSpPr>
      <dsp:spPr>
        <a:xfrm>
          <a:off x="3217259" y="5945054"/>
          <a:ext cx="1885601" cy="5748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Удокан</a:t>
          </a:r>
        </a:p>
      </dsp:txBody>
      <dsp:txXfrm>
        <a:off x="3217259" y="5945054"/>
        <a:ext cx="1885601" cy="574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57</Pages>
  <Words>10251</Words>
  <Characters>58432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2016-11-01T06:08:00Z</dcterms:created>
  <dcterms:modified xsi:type="dcterms:W3CDTF">2017-01-30T22:56:00Z</dcterms:modified>
</cp:coreProperties>
</file>